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C4B5" w14:textId="0577A5AF" w:rsidR="00CA5B3A" w:rsidRPr="00B53F44" w:rsidRDefault="00CA5B3A" w:rsidP="003844D0">
      <w:pPr>
        <w:jc w:val="right"/>
      </w:pPr>
    </w:p>
    <w:tbl>
      <w:tblPr>
        <w:tblW w:w="10008" w:type="dxa"/>
        <w:tblInd w:w="-10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3844D0" w:rsidRPr="00B53F44" w14:paraId="09452F0D" w14:textId="77777777" w:rsidTr="003844D0">
        <w:trPr>
          <w:trHeight w:val="1079"/>
        </w:trPr>
        <w:tc>
          <w:tcPr>
            <w:tcW w:w="10008" w:type="dxa"/>
            <w:gridSpan w:val="10"/>
          </w:tcPr>
          <w:p w14:paraId="49742F3E" w14:textId="689B1DB7" w:rsidR="003844D0" w:rsidRPr="00B53F44" w:rsidRDefault="00535658" w:rsidP="00535658">
            <w:pPr>
              <w:rPr>
                <w:b/>
              </w:rPr>
            </w:pPr>
            <w:r w:rsidRPr="00B53F44">
              <w:rPr>
                <w:b/>
              </w:rPr>
              <w:t xml:space="preserve">                                             </w:t>
            </w:r>
            <w:r w:rsidR="00407215" w:rsidRPr="00B53F44">
              <w:rPr>
                <w:b/>
              </w:rPr>
              <w:t xml:space="preserve">             </w:t>
            </w:r>
            <w:r w:rsidR="00AE1A7F">
              <w:rPr>
                <w:b/>
              </w:rPr>
              <w:t xml:space="preserve">      </w:t>
            </w:r>
            <w:r w:rsidR="00407215" w:rsidRPr="00B53F44">
              <w:rPr>
                <w:b/>
              </w:rPr>
              <w:t xml:space="preserve">     </w:t>
            </w:r>
            <w:r w:rsidR="003844D0" w:rsidRPr="00B53F44">
              <w:rPr>
                <w:noProof/>
              </w:rPr>
              <w:drawing>
                <wp:inline distT="0" distB="0" distL="0" distR="0" wp14:anchorId="1D895576" wp14:editId="38A041FF">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00407215" w:rsidRPr="00B53F44">
              <w:rPr>
                <w:b/>
              </w:rPr>
              <w:t xml:space="preserve">                                              </w:t>
            </w:r>
          </w:p>
        </w:tc>
      </w:tr>
      <w:tr w:rsidR="003844D0" w:rsidRPr="00B53F44" w14:paraId="51E2AF42" w14:textId="77777777" w:rsidTr="003844D0">
        <w:trPr>
          <w:trHeight w:val="1134"/>
        </w:trPr>
        <w:tc>
          <w:tcPr>
            <w:tcW w:w="10008" w:type="dxa"/>
            <w:gridSpan w:val="10"/>
          </w:tcPr>
          <w:p w14:paraId="3E2AAAD0" w14:textId="77777777" w:rsidR="003844D0" w:rsidRPr="00B53F44" w:rsidRDefault="003844D0" w:rsidP="00346A21">
            <w:pPr>
              <w:jc w:val="center"/>
              <w:rPr>
                <w:b/>
              </w:rPr>
            </w:pPr>
            <w:r w:rsidRPr="00B53F44">
              <w:rPr>
                <w:b/>
              </w:rPr>
              <w:t>АДМИНИСТРАЦИЯ ГОРОДСКОГО ПОСЕЛЕНИЯ ПРИОБЬЕ</w:t>
            </w:r>
          </w:p>
          <w:p w14:paraId="05E7C409" w14:textId="77777777" w:rsidR="003844D0" w:rsidRPr="00B53F44" w:rsidRDefault="003844D0" w:rsidP="00346A21">
            <w:pPr>
              <w:jc w:val="center"/>
              <w:rPr>
                <w:b/>
              </w:rPr>
            </w:pPr>
            <w:r w:rsidRPr="00B53F44">
              <w:rPr>
                <w:b/>
              </w:rPr>
              <w:t>Октябрьского муниципального района</w:t>
            </w:r>
          </w:p>
          <w:p w14:paraId="275831E9" w14:textId="77777777" w:rsidR="003844D0" w:rsidRPr="00B53F44" w:rsidRDefault="003844D0" w:rsidP="00346A21">
            <w:pPr>
              <w:jc w:val="center"/>
              <w:rPr>
                <w:b/>
              </w:rPr>
            </w:pPr>
            <w:r w:rsidRPr="00B53F44">
              <w:rPr>
                <w:b/>
              </w:rPr>
              <w:t>Ханты-Мансийского автономного округа-Югры</w:t>
            </w:r>
          </w:p>
          <w:p w14:paraId="7D7F8AA9" w14:textId="77777777" w:rsidR="003844D0" w:rsidRPr="00B53F44" w:rsidRDefault="003844D0" w:rsidP="00346A21">
            <w:pPr>
              <w:jc w:val="center"/>
            </w:pPr>
          </w:p>
          <w:p w14:paraId="20F77F7D" w14:textId="0DF3F8F6" w:rsidR="003844D0" w:rsidRPr="00B53F44" w:rsidRDefault="00255570" w:rsidP="00346A21">
            <w:pPr>
              <w:jc w:val="center"/>
              <w:rPr>
                <w:b/>
                <w:spacing w:val="20"/>
              </w:rPr>
            </w:pPr>
            <w:r w:rsidRPr="00B53F44">
              <w:rPr>
                <w:b/>
                <w:spacing w:val="20"/>
              </w:rPr>
              <w:t>ПОСТАНОВЛЕНИЕ</w:t>
            </w:r>
            <w:r w:rsidR="003844D0" w:rsidRPr="00B53F44">
              <w:rPr>
                <w:b/>
              </w:rPr>
              <w:t xml:space="preserve"> </w:t>
            </w:r>
          </w:p>
        </w:tc>
      </w:tr>
      <w:tr w:rsidR="003844D0" w:rsidRPr="00B53F44" w14:paraId="117CA64E" w14:textId="77777777" w:rsidTr="003844D0">
        <w:trPr>
          <w:trHeight w:val="397"/>
        </w:trPr>
        <w:tc>
          <w:tcPr>
            <w:tcW w:w="236" w:type="dxa"/>
            <w:vAlign w:val="bottom"/>
          </w:tcPr>
          <w:p w14:paraId="006A5072" w14:textId="77777777" w:rsidR="003844D0" w:rsidRPr="00B53F44" w:rsidRDefault="003844D0" w:rsidP="00346A21">
            <w:pPr>
              <w:jc w:val="right"/>
            </w:pPr>
            <w:r w:rsidRPr="00B53F44">
              <w:t>«</w:t>
            </w:r>
          </w:p>
        </w:tc>
        <w:tc>
          <w:tcPr>
            <w:tcW w:w="610" w:type="dxa"/>
            <w:tcBorders>
              <w:top w:val="nil"/>
              <w:left w:val="nil"/>
              <w:bottom w:val="single" w:sz="4" w:space="0" w:color="auto"/>
              <w:right w:val="nil"/>
            </w:tcBorders>
            <w:vAlign w:val="bottom"/>
          </w:tcPr>
          <w:p w14:paraId="099CD43F" w14:textId="2ABC9FDB" w:rsidR="003844D0" w:rsidRPr="00B53F44" w:rsidRDefault="003844D0" w:rsidP="00346A21">
            <w:r w:rsidRPr="00B53F44">
              <w:t xml:space="preserve">  </w:t>
            </w:r>
          </w:p>
        </w:tc>
        <w:tc>
          <w:tcPr>
            <w:tcW w:w="236" w:type="dxa"/>
            <w:vAlign w:val="bottom"/>
          </w:tcPr>
          <w:p w14:paraId="60873C85" w14:textId="77777777" w:rsidR="003844D0" w:rsidRPr="00B53F44" w:rsidRDefault="003844D0" w:rsidP="00346A21">
            <w:r w:rsidRPr="00B53F44">
              <w:t>»</w:t>
            </w:r>
          </w:p>
        </w:tc>
        <w:tc>
          <w:tcPr>
            <w:tcW w:w="1493" w:type="dxa"/>
            <w:tcBorders>
              <w:top w:val="nil"/>
              <w:left w:val="nil"/>
              <w:bottom w:val="single" w:sz="4" w:space="0" w:color="auto"/>
              <w:right w:val="nil"/>
            </w:tcBorders>
            <w:vAlign w:val="bottom"/>
          </w:tcPr>
          <w:p w14:paraId="3F29922C" w14:textId="064A6F5F" w:rsidR="003844D0" w:rsidRPr="00B53F44" w:rsidRDefault="003844D0" w:rsidP="00346A21">
            <w:pPr>
              <w:jc w:val="center"/>
            </w:pPr>
          </w:p>
        </w:tc>
        <w:tc>
          <w:tcPr>
            <w:tcW w:w="348" w:type="dxa"/>
            <w:vAlign w:val="bottom"/>
          </w:tcPr>
          <w:p w14:paraId="38D967AB" w14:textId="77777777" w:rsidR="003844D0" w:rsidRPr="00B53F44" w:rsidRDefault="003844D0" w:rsidP="00346A21">
            <w:pPr>
              <w:ind w:right="-108"/>
              <w:jc w:val="right"/>
            </w:pPr>
            <w:r w:rsidRPr="00B53F44">
              <w:t>20</w:t>
            </w:r>
          </w:p>
        </w:tc>
        <w:tc>
          <w:tcPr>
            <w:tcW w:w="268" w:type="dxa"/>
            <w:tcMar>
              <w:top w:w="0" w:type="dxa"/>
              <w:left w:w="0" w:type="dxa"/>
              <w:bottom w:w="0" w:type="dxa"/>
              <w:right w:w="0" w:type="dxa"/>
            </w:tcMar>
            <w:vAlign w:val="bottom"/>
          </w:tcPr>
          <w:p w14:paraId="076AE21E" w14:textId="51B04769" w:rsidR="003844D0" w:rsidRPr="00B53F44" w:rsidRDefault="003844D0" w:rsidP="00812C0C">
            <w:r w:rsidRPr="00B53F44">
              <w:rPr>
                <w:lang w:val="en-US"/>
              </w:rPr>
              <w:t>2</w:t>
            </w:r>
            <w:r w:rsidR="00407215" w:rsidRPr="00B53F44">
              <w:t>3</w:t>
            </w:r>
          </w:p>
        </w:tc>
        <w:tc>
          <w:tcPr>
            <w:tcW w:w="257" w:type="dxa"/>
            <w:tcMar>
              <w:top w:w="0" w:type="dxa"/>
              <w:left w:w="0" w:type="dxa"/>
              <w:bottom w:w="0" w:type="dxa"/>
              <w:right w:w="0" w:type="dxa"/>
            </w:tcMar>
            <w:vAlign w:val="bottom"/>
          </w:tcPr>
          <w:p w14:paraId="2A7147F4" w14:textId="77777777" w:rsidR="003844D0" w:rsidRPr="00B53F44" w:rsidRDefault="003844D0" w:rsidP="00346A21">
            <w:r w:rsidRPr="00B53F44">
              <w:t>г.</w:t>
            </w:r>
          </w:p>
        </w:tc>
        <w:tc>
          <w:tcPr>
            <w:tcW w:w="3904" w:type="dxa"/>
            <w:vAlign w:val="bottom"/>
          </w:tcPr>
          <w:p w14:paraId="56E2382D" w14:textId="77777777" w:rsidR="003844D0" w:rsidRPr="00B53F44" w:rsidRDefault="003844D0" w:rsidP="00346A21"/>
        </w:tc>
        <w:tc>
          <w:tcPr>
            <w:tcW w:w="446" w:type="dxa"/>
            <w:vAlign w:val="bottom"/>
          </w:tcPr>
          <w:p w14:paraId="3F91FCB3" w14:textId="77777777" w:rsidR="003844D0" w:rsidRPr="00B53F44" w:rsidRDefault="003844D0" w:rsidP="00346A21">
            <w:pPr>
              <w:jc w:val="center"/>
            </w:pPr>
            <w:r w:rsidRPr="00B53F44">
              <w:t>№</w:t>
            </w:r>
          </w:p>
        </w:tc>
        <w:tc>
          <w:tcPr>
            <w:tcW w:w="2210" w:type="dxa"/>
            <w:tcBorders>
              <w:top w:val="nil"/>
              <w:left w:val="nil"/>
              <w:bottom w:val="single" w:sz="4" w:space="0" w:color="auto"/>
              <w:right w:val="nil"/>
            </w:tcBorders>
            <w:vAlign w:val="bottom"/>
          </w:tcPr>
          <w:p w14:paraId="5E983D83" w14:textId="15CB4768" w:rsidR="003844D0" w:rsidRPr="00B53F44" w:rsidRDefault="003844D0" w:rsidP="00346A21">
            <w:pPr>
              <w:jc w:val="center"/>
              <w:rPr>
                <w:lang w:val="en-US"/>
              </w:rPr>
            </w:pPr>
          </w:p>
        </w:tc>
      </w:tr>
      <w:tr w:rsidR="003844D0" w:rsidRPr="00B53F44" w14:paraId="2F093482" w14:textId="77777777" w:rsidTr="003844D0">
        <w:trPr>
          <w:trHeight w:val="304"/>
        </w:trPr>
        <w:tc>
          <w:tcPr>
            <w:tcW w:w="10008" w:type="dxa"/>
            <w:gridSpan w:val="10"/>
            <w:tcMar>
              <w:top w:w="227" w:type="dxa"/>
              <w:left w:w="108" w:type="dxa"/>
              <w:bottom w:w="0" w:type="dxa"/>
              <w:right w:w="108" w:type="dxa"/>
            </w:tcMar>
          </w:tcPr>
          <w:p w14:paraId="7604BE66" w14:textId="77777777" w:rsidR="003844D0" w:rsidRPr="00B53F44" w:rsidRDefault="003844D0" w:rsidP="00346A21">
            <w:pPr>
              <w:jc w:val="center"/>
            </w:pPr>
            <w:r w:rsidRPr="00B53F44">
              <w:t>п.г.т. Приобье</w:t>
            </w:r>
          </w:p>
        </w:tc>
      </w:tr>
    </w:tbl>
    <w:p w14:paraId="0F3036F9" w14:textId="77777777" w:rsidR="000C60CA" w:rsidRPr="00B53F44" w:rsidRDefault="000C60CA" w:rsidP="00BB1982">
      <w:pPr>
        <w:jc w:val="right"/>
      </w:pPr>
    </w:p>
    <w:p w14:paraId="2108292C" w14:textId="77777777" w:rsidR="00937820" w:rsidRPr="00B53F44" w:rsidRDefault="00937820" w:rsidP="00937820">
      <w:pPr>
        <w:pStyle w:val="ConsPlusTitle"/>
        <w:widowControl/>
        <w:rPr>
          <w:rFonts w:ascii="Times New Roman" w:hAnsi="Times New Roman" w:cs="Times New Roman"/>
          <w:b w:val="0"/>
          <w:bCs w:val="0"/>
          <w:sz w:val="24"/>
          <w:szCs w:val="24"/>
        </w:rPr>
      </w:pPr>
      <w:r w:rsidRPr="00B53F44">
        <w:rPr>
          <w:rFonts w:ascii="Times New Roman" w:hAnsi="Times New Roman" w:cs="Times New Roman"/>
          <w:b w:val="0"/>
          <w:bCs w:val="0"/>
          <w:sz w:val="24"/>
          <w:szCs w:val="24"/>
        </w:rPr>
        <w:t xml:space="preserve">Об утверждении Регламента </w:t>
      </w:r>
    </w:p>
    <w:p w14:paraId="5120334F" w14:textId="77777777" w:rsidR="00937820" w:rsidRPr="00B53F44" w:rsidRDefault="00937820" w:rsidP="00937820">
      <w:pPr>
        <w:pStyle w:val="ConsPlusTitle"/>
        <w:widowControl/>
        <w:rPr>
          <w:rFonts w:ascii="Times New Roman" w:hAnsi="Times New Roman" w:cs="Times New Roman"/>
          <w:b w:val="0"/>
          <w:bCs w:val="0"/>
          <w:sz w:val="24"/>
          <w:szCs w:val="24"/>
        </w:rPr>
      </w:pPr>
      <w:r w:rsidRPr="00B53F44">
        <w:rPr>
          <w:rFonts w:ascii="Times New Roman" w:hAnsi="Times New Roman" w:cs="Times New Roman"/>
          <w:b w:val="0"/>
          <w:bCs w:val="0"/>
          <w:sz w:val="24"/>
          <w:szCs w:val="24"/>
        </w:rPr>
        <w:t>реализации полномочий по</w:t>
      </w:r>
    </w:p>
    <w:p w14:paraId="5B5D2BA0" w14:textId="77777777" w:rsidR="00937820" w:rsidRPr="00B53F44" w:rsidRDefault="00937820" w:rsidP="00937820">
      <w:pPr>
        <w:pStyle w:val="ConsPlusTitle"/>
        <w:widowControl/>
        <w:rPr>
          <w:rFonts w:ascii="Times New Roman" w:hAnsi="Times New Roman" w:cs="Times New Roman"/>
          <w:b w:val="0"/>
          <w:bCs w:val="0"/>
          <w:sz w:val="24"/>
          <w:szCs w:val="24"/>
        </w:rPr>
      </w:pPr>
      <w:r w:rsidRPr="00B53F44">
        <w:rPr>
          <w:rFonts w:ascii="Times New Roman" w:hAnsi="Times New Roman" w:cs="Times New Roman"/>
          <w:b w:val="0"/>
          <w:bCs w:val="0"/>
          <w:sz w:val="24"/>
          <w:szCs w:val="24"/>
        </w:rPr>
        <w:t>взысканию дебиторской задолженности</w:t>
      </w:r>
    </w:p>
    <w:p w14:paraId="205F6F5F" w14:textId="7422EEC4" w:rsidR="00937820" w:rsidRPr="00B53F44" w:rsidRDefault="00937820" w:rsidP="00937820">
      <w:pPr>
        <w:autoSpaceDE w:val="0"/>
        <w:autoSpaceDN w:val="0"/>
        <w:adjustRightInd w:val="0"/>
        <w:rPr>
          <w:bCs/>
        </w:rPr>
      </w:pPr>
      <w:r w:rsidRPr="00B53F44">
        <w:t>по платежам</w:t>
      </w:r>
      <w:r w:rsidR="00020599">
        <w:t xml:space="preserve"> в бюджет</w:t>
      </w:r>
      <w:r w:rsidRPr="00B53F44">
        <w:t>, пеням и штрафам по ним</w:t>
      </w:r>
    </w:p>
    <w:p w14:paraId="0840459D" w14:textId="77777777" w:rsidR="00937820" w:rsidRPr="00B53F44" w:rsidRDefault="00937820" w:rsidP="00937820">
      <w:pPr>
        <w:pStyle w:val="ConsPlusTitle"/>
        <w:widowControl/>
        <w:rPr>
          <w:rFonts w:ascii="Times New Roman" w:hAnsi="Times New Roman" w:cs="Times New Roman"/>
          <w:b w:val="0"/>
          <w:bCs w:val="0"/>
          <w:sz w:val="24"/>
          <w:szCs w:val="24"/>
        </w:rPr>
      </w:pPr>
    </w:p>
    <w:p w14:paraId="24BB510F" w14:textId="77777777" w:rsidR="00937820" w:rsidRPr="00B53F44" w:rsidRDefault="00937820" w:rsidP="00937820">
      <w:pPr>
        <w:pStyle w:val="ConsPlusTitle"/>
        <w:widowControl/>
        <w:rPr>
          <w:rFonts w:ascii="Times New Roman" w:hAnsi="Times New Roman" w:cs="Times New Roman"/>
          <w:b w:val="0"/>
          <w:sz w:val="24"/>
          <w:szCs w:val="24"/>
        </w:rPr>
      </w:pPr>
    </w:p>
    <w:p w14:paraId="412168B1" w14:textId="77777777" w:rsidR="00937820" w:rsidRPr="00B53F44" w:rsidRDefault="00937820" w:rsidP="00937820">
      <w:pPr>
        <w:pStyle w:val="ConsPlusTitle"/>
        <w:widowControl/>
        <w:jc w:val="center"/>
        <w:rPr>
          <w:rFonts w:ascii="Times New Roman" w:hAnsi="Times New Roman" w:cs="Times New Roman"/>
          <w:b w:val="0"/>
          <w:bCs w:val="0"/>
          <w:sz w:val="24"/>
          <w:szCs w:val="24"/>
        </w:rPr>
      </w:pPr>
    </w:p>
    <w:p w14:paraId="39BA29A4" w14:textId="77777777" w:rsidR="00937820" w:rsidRPr="00020599" w:rsidRDefault="00937820" w:rsidP="00937820">
      <w:pPr>
        <w:ind w:firstLine="540"/>
        <w:jc w:val="both"/>
        <w:rPr>
          <w:shd w:val="clear" w:color="auto" w:fill="FFFFFF"/>
        </w:rPr>
      </w:pPr>
      <w:r w:rsidRPr="00B53F44">
        <w:rPr>
          <w:b/>
          <w:bCs/>
        </w:rPr>
        <w:tab/>
      </w:r>
      <w:r w:rsidRPr="00B53F44">
        <w:rPr>
          <w:bCs/>
        </w:rPr>
        <w:t>В</w:t>
      </w:r>
      <w:r w:rsidRPr="00B53F44">
        <w:t xml:space="preserve"> соответствии пунктом 2 и пунктом 4 статьи 160.1 Бюджетного кодекса Российской Федерации и Приказа </w:t>
      </w:r>
      <w:r w:rsidRPr="00B53F44">
        <w:rPr>
          <w:color w:val="000000"/>
          <w:shd w:val="clear" w:color="auto" w:fill="FFFFFF"/>
        </w:rPr>
        <w:t xml:space="preserve">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w:t>
      </w:r>
      <w:r w:rsidRPr="00020599">
        <w:rPr>
          <w:shd w:val="clear" w:color="auto" w:fill="FFFFFF"/>
        </w:rPr>
        <w:t xml:space="preserve">дебиторской задолженности по платежам в бюджет, пеням и штрафам по ним»: </w:t>
      </w:r>
    </w:p>
    <w:p w14:paraId="2F8725F6" w14:textId="3A4F7A57" w:rsidR="00254082" w:rsidRPr="00B31E83" w:rsidRDefault="00937820" w:rsidP="00B31E83">
      <w:pPr>
        <w:autoSpaceDE w:val="0"/>
        <w:autoSpaceDN w:val="0"/>
        <w:adjustRightInd w:val="0"/>
        <w:ind w:firstLine="540"/>
        <w:jc w:val="both"/>
      </w:pPr>
      <w:r w:rsidRPr="00B53F44">
        <w:t>1.Утвердить Регламент реализации полномочий по взысканию дебиторской</w:t>
      </w:r>
      <w:r w:rsidR="00B31E83">
        <w:t xml:space="preserve"> </w:t>
      </w:r>
      <w:r w:rsidRPr="00B53F44">
        <w:t xml:space="preserve">задолженности по платежам, пеням и штрафам по ним </w:t>
      </w:r>
      <w:r w:rsidR="000852B7">
        <w:t>согласно Приложению</w:t>
      </w:r>
      <w:r w:rsidR="00254082" w:rsidRPr="00B53F44">
        <w:rPr>
          <w:bCs/>
        </w:rPr>
        <w:t xml:space="preserve">.   </w:t>
      </w:r>
    </w:p>
    <w:p w14:paraId="4EA07F1A" w14:textId="77777777" w:rsidR="00642193" w:rsidRDefault="00642193" w:rsidP="00642193">
      <w:pPr>
        <w:autoSpaceDE w:val="0"/>
        <w:autoSpaceDN w:val="0"/>
        <w:adjustRightInd w:val="0"/>
        <w:jc w:val="both"/>
        <w:rPr>
          <w:bCs/>
        </w:rPr>
      </w:pPr>
    </w:p>
    <w:p w14:paraId="158CE8C2" w14:textId="0FE22D59" w:rsidR="00642193" w:rsidRDefault="00642193" w:rsidP="00642193">
      <w:pPr>
        <w:autoSpaceDE w:val="0"/>
        <w:autoSpaceDN w:val="0"/>
        <w:adjustRightInd w:val="0"/>
        <w:jc w:val="both"/>
        <w:rPr>
          <w:bCs/>
        </w:rPr>
      </w:pPr>
      <w:r>
        <w:rPr>
          <w:bCs/>
        </w:rPr>
        <w:t xml:space="preserve">         2.</w:t>
      </w:r>
      <w:r w:rsidRPr="00642193">
        <w:rPr>
          <w:bCs/>
        </w:rPr>
        <w:t>Настоящее постановление опубликовать в официальном сетевом издании «Официальный сайт Октябрьского района»,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14:paraId="6902C888" w14:textId="77777777" w:rsidR="00642193" w:rsidRDefault="00642193" w:rsidP="00642193">
      <w:pPr>
        <w:autoSpaceDE w:val="0"/>
        <w:autoSpaceDN w:val="0"/>
        <w:adjustRightInd w:val="0"/>
        <w:jc w:val="both"/>
        <w:rPr>
          <w:bCs/>
        </w:rPr>
      </w:pPr>
    </w:p>
    <w:p w14:paraId="18A2C88A" w14:textId="0AF99A35" w:rsidR="00937820" w:rsidRPr="00B53F44" w:rsidRDefault="00642193" w:rsidP="00642193">
      <w:pPr>
        <w:jc w:val="both"/>
      </w:pPr>
      <w:r>
        <w:t xml:space="preserve">        </w:t>
      </w:r>
      <w:r w:rsidR="00937820" w:rsidRPr="00B53F44">
        <w:t>3.Контроль за исполнением постановления оставляю за собой.</w:t>
      </w:r>
    </w:p>
    <w:p w14:paraId="37F416B9" w14:textId="77777777" w:rsidR="00937820" w:rsidRPr="00B53F44" w:rsidRDefault="00937820" w:rsidP="00642193">
      <w:pPr>
        <w:ind w:firstLine="540"/>
        <w:jc w:val="both"/>
      </w:pPr>
    </w:p>
    <w:p w14:paraId="2A1880B7" w14:textId="77777777" w:rsidR="00937820" w:rsidRPr="00B53F44" w:rsidRDefault="00937820" w:rsidP="00937820"/>
    <w:p w14:paraId="74B260C7" w14:textId="77777777" w:rsidR="00254082" w:rsidRPr="00B53F44" w:rsidRDefault="00254082" w:rsidP="00937820">
      <w:pPr>
        <w:jc w:val="both"/>
      </w:pPr>
    </w:p>
    <w:p w14:paraId="44157756" w14:textId="77777777" w:rsidR="00254082" w:rsidRPr="00B53F44" w:rsidRDefault="00254082" w:rsidP="00937820">
      <w:pPr>
        <w:jc w:val="both"/>
      </w:pPr>
    </w:p>
    <w:p w14:paraId="12321F22" w14:textId="3698CD6A" w:rsidR="00937820" w:rsidRPr="00B53F44" w:rsidRDefault="00254082" w:rsidP="00937820">
      <w:pPr>
        <w:jc w:val="both"/>
      </w:pPr>
      <w:r w:rsidRPr="00B53F44">
        <w:t xml:space="preserve">     </w:t>
      </w:r>
      <w:r w:rsidR="00937820" w:rsidRPr="00B53F44">
        <w:t>И</w:t>
      </w:r>
      <w:r w:rsidRPr="00B53F44">
        <w:t xml:space="preserve">. о. </w:t>
      </w:r>
      <w:r w:rsidR="00937820" w:rsidRPr="00B53F44">
        <w:t xml:space="preserve">главы </w:t>
      </w:r>
      <w:r w:rsidR="000852B7">
        <w:t>городского поселения Приобье</w:t>
      </w:r>
      <w:r w:rsidR="00937820" w:rsidRPr="00B53F44">
        <w:tab/>
        <w:t xml:space="preserve">            </w:t>
      </w:r>
      <w:r w:rsidRPr="00B53F44">
        <w:t xml:space="preserve">                             </w:t>
      </w:r>
      <w:r w:rsidR="00B53F44">
        <w:t xml:space="preserve">  </w:t>
      </w:r>
      <w:r w:rsidRPr="00B53F44">
        <w:t xml:space="preserve">   С.Б.Смирнов</w:t>
      </w:r>
      <w:r w:rsidR="00937820" w:rsidRPr="00B53F44">
        <w:t xml:space="preserve">                             </w:t>
      </w:r>
      <w:r w:rsidR="00937820" w:rsidRPr="00B53F44">
        <w:tab/>
      </w:r>
      <w:r w:rsidR="00937820" w:rsidRPr="00B53F44">
        <w:tab/>
      </w:r>
      <w:r w:rsidR="00937820" w:rsidRPr="00B53F44">
        <w:tab/>
      </w:r>
      <w:r w:rsidR="00937820" w:rsidRPr="00B53F44">
        <w:tab/>
      </w:r>
    </w:p>
    <w:p w14:paraId="561B27A7" w14:textId="77777777" w:rsidR="000852B7" w:rsidRDefault="000852B7" w:rsidP="00B53F44">
      <w:pPr>
        <w:jc w:val="both"/>
      </w:pPr>
    </w:p>
    <w:p w14:paraId="59D18E48" w14:textId="77777777" w:rsidR="000852B7" w:rsidRDefault="000852B7" w:rsidP="00B53F44">
      <w:pPr>
        <w:jc w:val="both"/>
      </w:pPr>
    </w:p>
    <w:p w14:paraId="0F2DBD6A" w14:textId="6ACD1CAA" w:rsidR="00B53F44" w:rsidRPr="00B53F44" w:rsidRDefault="000852B7" w:rsidP="00B53F44">
      <w:pPr>
        <w:jc w:val="both"/>
      </w:pPr>
      <w:r>
        <w:t xml:space="preserve"> </w:t>
      </w:r>
      <w:r w:rsidR="00B53F44" w:rsidRPr="00B53F44">
        <w:t xml:space="preserve">Исполнитель:           </w:t>
      </w:r>
      <w:r w:rsidR="00B53F44" w:rsidRPr="00B53F44">
        <w:tab/>
      </w:r>
      <w:r w:rsidR="00B53F44" w:rsidRPr="00B53F44">
        <w:tab/>
      </w:r>
      <w:r w:rsidR="00B53F44" w:rsidRPr="00B53F44">
        <w:tab/>
      </w:r>
      <w:r w:rsidR="00B53F44" w:rsidRPr="00B53F44">
        <w:tab/>
      </w:r>
      <w:r w:rsidR="00B53F44" w:rsidRPr="00B53F44">
        <w:tab/>
      </w:r>
      <w:r w:rsidR="00B53F44" w:rsidRPr="00B53F44">
        <w:tab/>
      </w:r>
      <w:r w:rsidR="00B53F44" w:rsidRPr="00B53F44">
        <w:tab/>
      </w:r>
      <w:r w:rsidR="00B53F44" w:rsidRPr="00B53F44">
        <w:tab/>
        <w:t xml:space="preserve">  </w:t>
      </w:r>
    </w:p>
    <w:p w14:paraId="68C83A7C" w14:textId="122FFBD7" w:rsidR="00B53F44" w:rsidRDefault="00B53F44" w:rsidP="00B53F44">
      <w:pPr>
        <w:jc w:val="both"/>
      </w:pPr>
      <w:r w:rsidRPr="00B53F44">
        <w:t xml:space="preserve"> Зам. главы администрации по финансам                                                          Л. К. Дмитриева</w:t>
      </w:r>
    </w:p>
    <w:p w14:paraId="7BA817F4" w14:textId="77777777" w:rsidR="000852B7" w:rsidRPr="00B53F44" w:rsidRDefault="000852B7" w:rsidP="00B53F44">
      <w:pPr>
        <w:jc w:val="both"/>
      </w:pPr>
    </w:p>
    <w:p w14:paraId="365C2053" w14:textId="77777777" w:rsidR="000852B7" w:rsidRDefault="00B53F44" w:rsidP="00B53F44">
      <w:pPr>
        <w:jc w:val="both"/>
      </w:pPr>
      <w:r w:rsidRPr="00B53F44">
        <w:t xml:space="preserve"> Согласова</w:t>
      </w:r>
      <w:r w:rsidR="000852B7">
        <w:t>но:</w:t>
      </w:r>
    </w:p>
    <w:p w14:paraId="4761191B" w14:textId="77777777" w:rsidR="000852B7" w:rsidRDefault="000852B7" w:rsidP="00B53F44">
      <w:pPr>
        <w:jc w:val="both"/>
      </w:pPr>
    </w:p>
    <w:p w14:paraId="03113B4C" w14:textId="7B828D9F" w:rsidR="00B53F44" w:rsidRPr="00B53F44" w:rsidRDefault="00B53F44" w:rsidP="00B53F44">
      <w:pPr>
        <w:jc w:val="both"/>
      </w:pPr>
      <w:r w:rsidRPr="00B53F44">
        <w:t xml:space="preserve"> Начальник отдела правового обеспечения</w:t>
      </w:r>
      <w:r w:rsidRPr="00B53F44">
        <w:tab/>
      </w:r>
      <w:r w:rsidRPr="00B53F44">
        <w:tab/>
        <w:t xml:space="preserve"> </w:t>
      </w:r>
      <w:r w:rsidRPr="00B53F44">
        <w:tab/>
      </w:r>
      <w:r w:rsidRPr="00B53F44">
        <w:tab/>
        <w:t xml:space="preserve">          О. А. Иванова</w:t>
      </w:r>
    </w:p>
    <w:p w14:paraId="56CFC342" w14:textId="77777777" w:rsidR="000852B7" w:rsidRDefault="000852B7" w:rsidP="00B53F44"/>
    <w:p w14:paraId="471C8A5B" w14:textId="730D0D9A" w:rsidR="00B53F44" w:rsidRPr="00B53F44" w:rsidRDefault="00B53F44" w:rsidP="00B53F44">
      <w:r w:rsidRPr="00B53F44">
        <w:t xml:space="preserve"> Главный специалист                                                                                            К. Б. Карпова</w:t>
      </w:r>
    </w:p>
    <w:p w14:paraId="27E124A2" w14:textId="77777777" w:rsidR="00937820" w:rsidRPr="00B53F44" w:rsidRDefault="00937820" w:rsidP="00937820">
      <w:pPr>
        <w:sectPr w:rsidR="00937820" w:rsidRPr="00B53F44">
          <w:pgSz w:w="11906" w:h="16838"/>
          <w:pgMar w:top="1134" w:right="567" w:bottom="1134" w:left="1418" w:header="709" w:footer="709" w:gutter="0"/>
          <w:pgNumType w:start="1"/>
          <w:cols w:space="720"/>
        </w:sectPr>
      </w:pPr>
      <w:r w:rsidRPr="00B53F44">
        <w:br w:type="page"/>
      </w:r>
    </w:p>
    <w:p w14:paraId="0347270F" w14:textId="77777777" w:rsidR="00937820" w:rsidRPr="00B53F44" w:rsidRDefault="00937820" w:rsidP="00937820"/>
    <w:p w14:paraId="5BB21382" w14:textId="5969C523" w:rsidR="00937820" w:rsidRPr="00B53F44" w:rsidRDefault="00937820" w:rsidP="008554E8">
      <w:pPr>
        <w:autoSpaceDE w:val="0"/>
        <w:autoSpaceDN w:val="0"/>
        <w:adjustRightInd w:val="0"/>
        <w:ind w:left="5664" w:firstLine="6"/>
        <w:jc w:val="right"/>
        <w:outlineLvl w:val="0"/>
      </w:pPr>
      <w:r w:rsidRPr="00B53F44">
        <w:t xml:space="preserve">Приложение </w:t>
      </w:r>
    </w:p>
    <w:p w14:paraId="18B5ABF7" w14:textId="7B5456D0" w:rsidR="008554E8" w:rsidRPr="00B53F44" w:rsidRDefault="008554E8" w:rsidP="008554E8">
      <w:pPr>
        <w:autoSpaceDE w:val="0"/>
        <w:autoSpaceDN w:val="0"/>
        <w:adjustRightInd w:val="0"/>
        <w:ind w:left="5664" w:firstLine="6"/>
        <w:jc w:val="right"/>
        <w:outlineLvl w:val="0"/>
      </w:pPr>
      <w:r w:rsidRPr="00B53F44">
        <w:t>к постановлению администрации</w:t>
      </w:r>
    </w:p>
    <w:p w14:paraId="42F9C1A7" w14:textId="495EEC32" w:rsidR="008554E8" w:rsidRPr="00B53F44" w:rsidRDefault="008554E8" w:rsidP="008554E8">
      <w:pPr>
        <w:autoSpaceDE w:val="0"/>
        <w:autoSpaceDN w:val="0"/>
        <w:adjustRightInd w:val="0"/>
        <w:ind w:left="5664" w:firstLine="6"/>
        <w:jc w:val="right"/>
        <w:outlineLvl w:val="0"/>
      </w:pPr>
      <w:r w:rsidRPr="00B53F44">
        <w:t>городского поселения Приобье</w:t>
      </w:r>
    </w:p>
    <w:p w14:paraId="383ED351" w14:textId="09EDE1A9" w:rsidR="008554E8" w:rsidRPr="00B53F44" w:rsidRDefault="008554E8" w:rsidP="008554E8">
      <w:pPr>
        <w:autoSpaceDE w:val="0"/>
        <w:autoSpaceDN w:val="0"/>
        <w:adjustRightInd w:val="0"/>
        <w:jc w:val="right"/>
        <w:outlineLvl w:val="0"/>
      </w:pPr>
      <w:r w:rsidRPr="00B53F44">
        <w:t>от «___»______________2023 №___</w:t>
      </w:r>
    </w:p>
    <w:p w14:paraId="64E70816" w14:textId="77777777" w:rsidR="008554E8" w:rsidRPr="00B53F44" w:rsidRDefault="008554E8" w:rsidP="008554E8">
      <w:pPr>
        <w:autoSpaceDE w:val="0"/>
        <w:autoSpaceDN w:val="0"/>
        <w:adjustRightInd w:val="0"/>
        <w:ind w:left="5664" w:firstLine="6"/>
        <w:jc w:val="right"/>
        <w:outlineLvl w:val="0"/>
      </w:pPr>
    </w:p>
    <w:p w14:paraId="38052455" w14:textId="77777777" w:rsidR="00937820" w:rsidRPr="00B53F44" w:rsidRDefault="00937820" w:rsidP="00937820">
      <w:pPr>
        <w:shd w:val="clear" w:color="auto" w:fill="FFFFFF"/>
        <w:tabs>
          <w:tab w:val="left" w:pos="8520"/>
        </w:tabs>
        <w:suppressAutoHyphens/>
        <w:jc w:val="center"/>
        <w:rPr>
          <w:b/>
        </w:rPr>
      </w:pPr>
    </w:p>
    <w:p w14:paraId="384F8FAB" w14:textId="77777777" w:rsidR="00937820" w:rsidRPr="00B53F44" w:rsidRDefault="00937820" w:rsidP="00937820">
      <w:pPr>
        <w:jc w:val="both"/>
      </w:pPr>
    </w:p>
    <w:p w14:paraId="5F477533" w14:textId="77777777" w:rsidR="00937820" w:rsidRPr="00B53F44" w:rsidRDefault="00937820" w:rsidP="00937820">
      <w:pPr>
        <w:autoSpaceDE w:val="0"/>
        <w:autoSpaceDN w:val="0"/>
        <w:adjustRightInd w:val="0"/>
        <w:jc w:val="center"/>
        <w:rPr>
          <w:b/>
          <w:bCs/>
        </w:rPr>
      </w:pPr>
      <w:r w:rsidRPr="00B53F44">
        <w:rPr>
          <w:b/>
          <w:bCs/>
        </w:rPr>
        <w:t xml:space="preserve">Регламент </w:t>
      </w:r>
    </w:p>
    <w:p w14:paraId="53681CD0" w14:textId="77777777" w:rsidR="00937820" w:rsidRPr="00B53F44" w:rsidRDefault="00937820" w:rsidP="00937820">
      <w:pPr>
        <w:autoSpaceDE w:val="0"/>
        <w:autoSpaceDN w:val="0"/>
        <w:adjustRightInd w:val="0"/>
        <w:jc w:val="center"/>
        <w:rPr>
          <w:b/>
          <w:bCs/>
        </w:rPr>
      </w:pPr>
      <w:r w:rsidRPr="00B53F44">
        <w:rPr>
          <w:b/>
          <w:bCs/>
        </w:rPr>
        <w:t>реализации полномочий по взысканию дебиторской задолженности</w:t>
      </w:r>
    </w:p>
    <w:p w14:paraId="5C2637FE" w14:textId="7EA22E4F" w:rsidR="00937820" w:rsidRPr="00B53F44" w:rsidRDefault="00937820" w:rsidP="00937820">
      <w:pPr>
        <w:autoSpaceDE w:val="0"/>
        <w:autoSpaceDN w:val="0"/>
        <w:adjustRightInd w:val="0"/>
        <w:jc w:val="center"/>
        <w:rPr>
          <w:b/>
          <w:bCs/>
        </w:rPr>
      </w:pPr>
      <w:r w:rsidRPr="00B53F44">
        <w:rPr>
          <w:b/>
        </w:rPr>
        <w:t>по платежам</w:t>
      </w:r>
      <w:r w:rsidR="00020599">
        <w:rPr>
          <w:b/>
        </w:rPr>
        <w:t xml:space="preserve"> в бюджет</w:t>
      </w:r>
      <w:r w:rsidRPr="00B53F44">
        <w:rPr>
          <w:b/>
        </w:rPr>
        <w:t>, пеням и штрафам по ним</w:t>
      </w:r>
    </w:p>
    <w:p w14:paraId="413F02B6" w14:textId="77777777" w:rsidR="00937820" w:rsidRPr="00B53F44" w:rsidRDefault="00937820" w:rsidP="00937820">
      <w:pPr>
        <w:autoSpaceDE w:val="0"/>
        <w:autoSpaceDN w:val="0"/>
        <w:adjustRightInd w:val="0"/>
        <w:jc w:val="both"/>
        <w:outlineLvl w:val="0"/>
      </w:pPr>
    </w:p>
    <w:p w14:paraId="2957C820" w14:textId="77777777" w:rsidR="00937820" w:rsidRPr="00B53F44" w:rsidRDefault="00937820" w:rsidP="00937820">
      <w:pPr>
        <w:autoSpaceDE w:val="0"/>
        <w:autoSpaceDN w:val="0"/>
        <w:adjustRightInd w:val="0"/>
        <w:jc w:val="center"/>
        <w:outlineLvl w:val="0"/>
        <w:rPr>
          <w:b/>
          <w:bCs/>
        </w:rPr>
      </w:pPr>
      <w:r w:rsidRPr="00B53F44">
        <w:rPr>
          <w:b/>
          <w:bCs/>
        </w:rPr>
        <w:t>1.Общие положения</w:t>
      </w:r>
    </w:p>
    <w:p w14:paraId="27A53C75" w14:textId="7BC32DA5" w:rsidR="00937820" w:rsidRPr="00B53F44" w:rsidRDefault="008E2D07" w:rsidP="00937820">
      <w:pPr>
        <w:autoSpaceDE w:val="0"/>
        <w:autoSpaceDN w:val="0"/>
        <w:adjustRightInd w:val="0"/>
        <w:jc w:val="both"/>
      </w:pPr>
      <w:r>
        <w:t xml:space="preserve">              1. Настоящий регламент разработан в целях реализации комплекса мер, направленных на улучшение качества администрирования доходов бюджета городского поселения Приобье,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городского поселения Приобье.</w:t>
      </w:r>
    </w:p>
    <w:p w14:paraId="090D1D43" w14:textId="70AC10CF" w:rsidR="00937820" w:rsidRPr="00B53F44" w:rsidRDefault="008E2D07" w:rsidP="008E2D07">
      <w:pPr>
        <w:widowControl w:val="0"/>
        <w:tabs>
          <w:tab w:val="left" w:pos="1382"/>
        </w:tabs>
        <w:jc w:val="both"/>
      </w:pPr>
      <w:r>
        <w:t xml:space="preserve">             2</w:t>
      </w:r>
      <w:r w:rsidR="00937820" w:rsidRPr="00B53F44">
        <w:t>.</w:t>
      </w:r>
      <w:r w:rsidR="00937820" w:rsidRPr="00B53F44">
        <w:rPr>
          <w:rFonts w:eastAsiaTheme="minorHAnsi"/>
        </w:rPr>
        <w:t xml:space="preserve">Регламент реализации полномочий администрации </w:t>
      </w:r>
      <w:r w:rsidR="00937820" w:rsidRPr="00B53F44">
        <w:t xml:space="preserve">городского поселения </w:t>
      </w:r>
      <w:r w:rsidR="008554E8" w:rsidRPr="00B53F44">
        <w:t>Приобье</w:t>
      </w:r>
      <w:r w:rsidR="00937820" w:rsidRPr="00B53F44">
        <w:rPr>
          <w:rFonts w:eastAsiaTheme="minorHAnsi"/>
        </w:rPr>
        <w:t xml:space="preserve"> (далее</w:t>
      </w:r>
      <w:r w:rsidR="008554E8" w:rsidRPr="00B53F44">
        <w:rPr>
          <w:rFonts w:eastAsiaTheme="minorHAnsi"/>
        </w:rPr>
        <w:t xml:space="preserve"> -</w:t>
      </w:r>
      <w:r w:rsidR="00937820" w:rsidRPr="00B53F44">
        <w:rPr>
          <w:rFonts w:eastAsiaTheme="minorHAnsi"/>
        </w:rPr>
        <w:t xml:space="preserve">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14:paraId="57285520" w14:textId="06C0198E" w:rsidR="00937820" w:rsidRPr="00B53F44" w:rsidRDefault="00937820" w:rsidP="00937820">
      <w:pPr>
        <w:tabs>
          <w:tab w:val="left" w:pos="1133"/>
        </w:tabs>
        <w:ind w:firstLine="780"/>
        <w:jc w:val="both"/>
      </w:pPr>
      <w:r w:rsidRPr="00B53F44">
        <w:rPr>
          <w:rFonts w:eastAsiaTheme="minorHAnsi"/>
        </w:rPr>
        <w:t>а)</w:t>
      </w:r>
      <w:r w:rsidRPr="00B53F44">
        <w:rPr>
          <w:color w:val="000000"/>
          <w:lang w:bidi="ru-RU"/>
        </w:rPr>
        <w:tab/>
      </w:r>
      <w:r w:rsidR="008554E8" w:rsidRPr="00B53F44">
        <w:rPr>
          <w:rFonts w:eastAsiaTheme="minorHAnsi"/>
        </w:rPr>
        <w:t>п</w:t>
      </w:r>
      <w:r w:rsidRPr="00B53F44">
        <w:rPr>
          <w:rFonts w:eastAsiaTheme="minorHAnsi"/>
        </w:rPr>
        <w:t>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415698E6" w14:textId="77777777" w:rsidR="00937820" w:rsidRPr="00B53F44" w:rsidRDefault="00937820" w:rsidP="00937820">
      <w:pPr>
        <w:ind w:firstLine="780"/>
        <w:jc w:val="both"/>
      </w:pPr>
      <w:r w:rsidRPr="00B53F44">
        <w:rPr>
          <w:rFonts w:eastAsiaTheme="minorHAnsi"/>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2347517" w14:textId="77777777" w:rsidR="00937820" w:rsidRPr="00B53F44" w:rsidRDefault="00937820" w:rsidP="00937820">
      <w:pPr>
        <w:ind w:firstLine="780"/>
        <w:jc w:val="both"/>
      </w:pPr>
      <w:r w:rsidRPr="00B53F44">
        <w:rPr>
          <w:rFonts w:eastAsiaTheme="minorHAnsi"/>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217CBC6A" w14:textId="77777777" w:rsidR="00937820" w:rsidRPr="00B53F44" w:rsidRDefault="00937820" w:rsidP="00937820">
      <w:pPr>
        <w:ind w:firstLine="780"/>
        <w:jc w:val="both"/>
      </w:pPr>
      <w:r w:rsidRPr="00B53F44">
        <w:rPr>
          <w:rFonts w:eastAsiaTheme="minorHAnsi"/>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4954E5CE" w14:textId="77777777" w:rsidR="00937820" w:rsidRPr="00B53F44" w:rsidRDefault="00937820" w:rsidP="00937820">
      <w:pPr>
        <w:ind w:firstLine="780"/>
        <w:jc w:val="both"/>
        <w:rPr>
          <w:color w:val="000000"/>
          <w:lang w:bidi="ru-RU"/>
        </w:rPr>
      </w:pPr>
      <w:r w:rsidRPr="00B53F44">
        <w:rPr>
          <w:rFonts w:eastAsiaTheme="minorHAnsi"/>
        </w:rPr>
        <w:t xml:space="preserve">-наблюдению (в том числе за возможностью взыскания дебиторской </w:t>
      </w:r>
      <w:bookmarkStart w:id="0" w:name="bookmark5"/>
      <w:r w:rsidRPr="00B53F44">
        <w:rPr>
          <w:rStyle w:val="1"/>
          <w:rFonts w:eastAsiaTheme="minorHAnsi"/>
          <w:sz w:val="24"/>
          <w:szCs w:val="24"/>
        </w:rPr>
        <w:t>задолженности по доходам в случае изменения имущественного положения</w:t>
      </w:r>
      <w:bookmarkEnd w:id="0"/>
      <w:r w:rsidRPr="00B53F44">
        <w:rPr>
          <w:color w:val="000000"/>
          <w:lang w:bidi="ru-RU"/>
        </w:rPr>
        <w:t xml:space="preserve"> должника) за платежеспособностью должника в целях обеспечения исполнения дебиторской задолженности по доходам;</w:t>
      </w:r>
    </w:p>
    <w:p w14:paraId="5900EB9F" w14:textId="77777777" w:rsidR="00937820" w:rsidRPr="00B53F44" w:rsidRDefault="00937820" w:rsidP="00937820">
      <w:pPr>
        <w:ind w:firstLine="708"/>
        <w:jc w:val="both"/>
        <w:rPr>
          <w:color w:val="000000"/>
          <w:lang w:bidi="ru-RU"/>
        </w:rPr>
      </w:pPr>
      <w:r w:rsidRPr="00B53F44">
        <w:rPr>
          <w:color w:val="000000"/>
          <w:lang w:bidi="ru-RU"/>
        </w:rPr>
        <w:t>б)</w:t>
      </w:r>
      <w:r w:rsidRPr="00B53F44">
        <w:rPr>
          <w:color w:val="000000"/>
          <w:lang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135C2029" w14:textId="77777777"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в) перечень сотрудников администратора доходов бюджета, ответственных за работу с дебиторской задолженностью по доходам;</w:t>
      </w:r>
    </w:p>
    <w:p w14:paraId="504A7FDD" w14:textId="77777777" w:rsidR="00937820" w:rsidRPr="00B53F44" w:rsidRDefault="00937820" w:rsidP="00937820">
      <w:pPr>
        <w:widowControl w:val="0"/>
        <w:ind w:firstLine="708"/>
        <w:jc w:val="both"/>
        <w:rPr>
          <w:color w:val="000000"/>
          <w:lang w:bidi="ru-RU"/>
        </w:rPr>
      </w:pPr>
      <w:r w:rsidRPr="00B53F44">
        <w:rPr>
          <w:color w:val="000000"/>
          <w:lang w:bidi="ru-RU"/>
        </w:rPr>
        <w:t>г)</w:t>
      </w:r>
      <w:r w:rsidRPr="00B53F44">
        <w:rPr>
          <w:color w:val="000000"/>
          <w:lang w:bidi="ru-RU"/>
        </w:rPr>
        <w:tab/>
        <w:t>порядок обмена информацией (первичными учетными документами) между сотрудниками администратора доходов бюджета.</w:t>
      </w:r>
    </w:p>
    <w:p w14:paraId="55181940" w14:textId="71114A20" w:rsidR="00937820" w:rsidRPr="00B53F44" w:rsidRDefault="00937820" w:rsidP="00937820">
      <w:pPr>
        <w:widowControl w:val="0"/>
        <w:jc w:val="both"/>
        <w:rPr>
          <w:color w:val="000000"/>
          <w:lang w:bidi="ru-RU"/>
        </w:rPr>
      </w:pPr>
      <w:r w:rsidRPr="00B53F44">
        <w:rPr>
          <w:color w:val="000000"/>
          <w:lang w:bidi="ru-RU"/>
        </w:rPr>
        <w:tab/>
      </w:r>
      <w:r w:rsidR="008E2D07">
        <w:rPr>
          <w:color w:val="000000"/>
          <w:lang w:bidi="ru-RU"/>
        </w:rPr>
        <w:t>2</w:t>
      </w:r>
      <w:r w:rsidRPr="00B53F44">
        <w:rPr>
          <w:color w:val="000000"/>
          <w:lang w:bidi="ru-RU"/>
        </w:rPr>
        <w:t>.1.</w:t>
      </w:r>
      <w:r w:rsidR="00E96FD1" w:rsidRPr="00B53F44">
        <w:rPr>
          <w:color w:val="000000"/>
          <w:lang w:bidi="ru-RU"/>
        </w:rPr>
        <w:t xml:space="preserve"> </w:t>
      </w:r>
      <w:r w:rsidRPr="00B53F44">
        <w:rPr>
          <w:color w:val="000000"/>
          <w:lang w:bidi="ru-RU"/>
        </w:rPr>
        <w:t>Действие</w:t>
      </w:r>
      <w:r w:rsidR="00E96FD1" w:rsidRPr="00B53F44">
        <w:rPr>
          <w:color w:val="000000"/>
          <w:lang w:bidi="ru-RU"/>
        </w:rPr>
        <w:t xml:space="preserve"> </w:t>
      </w:r>
      <w:r w:rsidRPr="00B53F44">
        <w:rPr>
          <w:color w:val="000000"/>
          <w:lang w:bidi="ru-RU"/>
        </w:rPr>
        <w:t xml:space="preserve">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w:t>
      </w:r>
      <w:r w:rsidRPr="00B53F44">
        <w:rPr>
          <w:color w:val="000000"/>
          <w:lang w:bidi="ru-RU"/>
        </w:rPr>
        <w:lastRenderedPageBreak/>
        <w:t>законодательством Российской Федерации о таможенном регулировании (далее соответственно – Регламент, дебиторская задолженность по доходам).</w:t>
      </w:r>
    </w:p>
    <w:p w14:paraId="188D8F88" w14:textId="546D962C" w:rsidR="00937820" w:rsidRPr="00B53F44" w:rsidRDefault="00937820" w:rsidP="00937820">
      <w:pPr>
        <w:widowControl w:val="0"/>
        <w:jc w:val="both"/>
        <w:rPr>
          <w:color w:val="000000"/>
          <w:lang w:bidi="ru-RU"/>
        </w:rPr>
      </w:pPr>
      <w:r w:rsidRPr="00B53F44">
        <w:rPr>
          <w:color w:val="000000"/>
          <w:lang w:bidi="ru-RU"/>
        </w:rPr>
        <w:tab/>
      </w:r>
      <w:r w:rsidR="008E2D07">
        <w:rPr>
          <w:color w:val="000000"/>
          <w:lang w:bidi="ru-RU"/>
        </w:rPr>
        <w:t>2</w:t>
      </w:r>
      <w:r w:rsidRPr="00B53F44">
        <w:rPr>
          <w:color w:val="000000"/>
          <w:lang w:bidi="ru-RU"/>
        </w:rPr>
        <w:t>.2. Термины и определения, используемые в Регламенте:</w:t>
      </w:r>
    </w:p>
    <w:p w14:paraId="09C821BC" w14:textId="0BC000F7" w:rsidR="00937820" w:rsidRPr="00B53F44" w:rsidRDefault="00937820" w:rsidP="00937820">
      <w:pPr>
        <w:widowControl w:val="0"/>
        <w:ind w:firstLine="708"/>
        <w:jc w:val="both"/>
        <w:rPr>
          <w:color w:val="000000"/>
          <w:lang w:bidi="ru-RU"/>
        </w:rPr>
      </w:pPr>
      <w:r w:rsidRPr="00B53F44">
        <w:rPr>
          <w:color w:val="000000"/>
          <w:lang w:bidi="ru-RU"/>
        </w:rPr>
        <w:t>-должник (дебитор) – юридическое или физическое лицо, иной участник бюджетного процесса</w:t>
      </w:r>
      <w:r w:rsidR="00E96FD1" w:rsidRPr="00B53F44">
        <w:rPr>
          <w:color w:val="000000"/>
          <w:lang w:bidi="ru-RU"/>
        </w:rPr>
        <w:t>,</w:t>
      </w:r>
      <w:r w:rsidRPr="00B53F44">
        <w:rPr>
          <w:color w:val="000000"/>
          <w:lang w:bidi="ru-RU"/>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5DC2EE28" w14:textId="77777777" w:rsidR="00937820" w:rsidRPr="00B53F44" w:rsidRDefault="00937820" w:rsidP="00937820">
      <w:pPr>
        <w:widowControl w:val="0"/>
        <w:ind w:firstLine="800"/>
        <w:jc w:val="both"/>
        <w:rPr>
          <w:color w:val="000000"/>
          <w:lang w:bidi="ru-RU"/>
        </w:rPr>
      </w:pPr>
      <w:r w:rsidRPr="00B53F44">
        <w:rPr>
          <w:color w:val="000000"/>
          <w:lang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1A374B9A" w14:textId="77777777" w:rsidR="00937820" w:rsidRPr="00B53F44" w:rsidRDefault="00937820" w:rsidP="00937820">
      <w:pPr>
        <w:widowControl w:val="0"/>
        <w:ind w:firstLine="800"/>
        <w:jc w:val="both"/>
        <w:rPr>
          <w:color w:val="000000"/>
          <w:lang w:bidi="ru-RU"/>
        </w:rPr>
      </w:pPr>
      <w:r w:rsidRPr="00B53F44">
        <w:rPr>
          <w:color w:val="000000"/>
          <w:lang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565C08F8" w14:textId="7354BA95" w:rsidR="00020599" w:rsidRPr="00B53F44" w:rsidRDefault="008E2D07" w:rsidP="00020599">
      <w:pPr>
        <w:widowControl w:val="0"/>
        <w:ind w:firstLine="708"/>
        <w:jc w:val="both"/>
        <w:rPr>
          <w:color w:val="000000"/>
          <w:lang w:bidi="ru-RU"/>
        </w:rPr>
      </w:pPr>
      <w:r>
        <w:rPr>
          <w:color w:val="000000"/>
          <w:lang w:bidi="ru-RU"/>
        </w:rPr>
        <w:t>2</w:t>
      </w:r>
      <w:r w:rsidR="00937820" w:rsidRPr="00B53F44">
        <w:rPr>
          <w:color w:val="000000"/>
          <w:lang w:bidi="ru-RU"/>
        </w:rPr>
        <w:t>.3.</w:t>
      </w:r>
      <w:r w:rsidR="00E96FD1" w:rsidRPr="00B53F44">
        <w:rPr>
          <w:color w:val="000000"/>
          <w:lang w:bidi="ru-RU"/>
        </w:rPr>
        <w:t xml:space="preserve"> </w:t>
      </w:r>
      <w:r w:rsidR="00020599">
        <w:rPr>
          <w:color w:val="000000"/>
          <w:lang w:bidi="ru-RU"/>
        </w:rPr>
        <w:t>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регламенте.</w:t>
      </w:r>
      <w:r w:rsidR="00937820" w:rsidRPr="00B53F44">
        <w:rPr>
          <w:color w:val="000000"/>
          <w:lang w:bidi="ru-RU"/>
        </w:rPr>
        <w:t xml:space="preserve"> </w:t>
      </w:r>
    </w:p>
    <w:p w14:paraId="5B6C4357" w14:textId="171C7298" w:rsidR="00937820" w:rsidRPr="00B53F44" w:rsidRDefault="008E2D07" w:rsidP="00937820">
      <w:pPr>
        <w:widowControl w:val="0"/>
        <w:ind w:firstLine="708"/>
        <w:jc w:val="both"/>
      </w:pPr>
      <w:r>
        <w:rPr>
          <w:color w:val="000000"/>
          <w:lang w:bidi="ru-RU"/>
        </w:rPr>
        <w:t>2</w:t>
      </w:r>
      <w:r w:rsidR="00937820" w:rsidRPr="00B53F44">
        <w:rPr>
          <w:color w:val="000000"/>
          <w:lang w:bidi="ru-RU"/>
        </w:rPr>
        <w:t>.4.</w:t>
      </w:r>
      <w:r w:rsidR="00E96FD1" w:rsidRPr="00B53F44">
        <w:rPr>
          <w:color w:val="000000"/>
          <w:lang w:bidi="ru-RU"/>
        </w:rPr>
        <w:t xml:space="preserve"> </w:t>
      </w:r>
      <w:r w:rsidR="00937820" w:rsidRPr="00B53F44">
        <w:rPr>
          <w:color w:val="000000"/>
          <w:lang w:bidi="ru-RU"/>
        </w:rPr>
        <w:t>Полномочия</w:t>
      </w:r>
      <w:r w:rsidR="00E96FD1" w:rsidRPr="00B53F44">
        <w:rPr>
          <w:color w:val="000000"/>
          <w:lang w:bidi="ru-RU"/>
        </w:rPr>
        <w:t xml:space="preserve"> </w:t>
      </w:r>
      <w:r w:rsidR="00937820" w:rsidRPr="00B53F44">
        <w:rPr>
          <w:color w:val="000000"/>
          <w:lang w:bidi="ru-RU"/>
        </w:rPr>
        <w:t xml:space="preserve">администратора доходов осуществляется администрацией по кодам классификации администрируемыми </w:t>
      </w:r>
      <w:r w:rsidR="00937820" w:rsidRPr="00B53F44">
        <w:rPr>
          <w:rFonts w:eastAsiaTheme="minorHAnsi"/>
        </w:rPr>
        <w:t xml:space="preserve">администрацией </w:t>
      </w:r>
      <w:r w:rsidR="00937820" w:rsidRPr="00B53F44">
        <w:t xml:space="preserve">городского поселения </w:t>
      </w:r>
      <w:r w:rsidR="00E96FD1" w:rsidRPr="00B53F44">
        <w:t>Приобье</w:t>
      </w:r>
      <w:r w:rsidR="00937820" w:rsidRPr="00B53F44">
        <w:t>.</w:t>
      </w:r>
    </w:p>
    <w:p w14:paraId="636051BF" w14:textId="77777777" w:rsidR="00937820" w:rsidRPr="00B53F44" w:rsidRDefault="00937820" w:rsidP="00937820">
      <w:pPr>
        <w:widowControl w:val="0"/>
        <w:ind w:firstLine="708"/>
        <w:jc w:val="both"/>
        <w:rPr>
          <w:color w:val="000000"/>
          <w:lang w:bidi="ru-RU"/>
        </w:rPr>
      </w:pPr>
    </w:p>
    <w:p w14:paraId="012CF0DF" w14:textId="77777777" w:rsidR="00937820" w:rsidRPr="00B53F44" w:rsidRDefault="00937820" w:rsidP="00937820">
      <w:pPr>
        <w:widowControl w:val="0"/>
        <w:jc w:val="center"/>
        <w:outlineLvl w:val="1"/>
        <w:rPr>
          <w:b/>
          <w:bCs/>
          <w:color w:val="000000"/>
          <w:lang w:bidi="ru-RU"/>
        </w:rPr>
      </w:pPr>
      <w:bookmarkStart w:id="1" w:name="bookmark6"/>
      <w:r w:rsidRPr="00B53F44">
        <w:rPr>
          <w:b/>
          <w:bCs/>
          <w:color w:val="000000"/>
          <w:lang w:bidi="ru-RU"/>
        </w:rPr>
        <w:t>2.Мероприятия по недопущению образования просроченной дебиторской задолженности по доходам</w:t>
      </w:r>
      <w:bookmarkEnd w:id="1"/>
    </w:p>
    <w:p w14:paraId="34213E61" w14:textId="77777777" w:rsidR="00937820" w:rsidRPr="00B53F44" w:rsidRDefault="00937820" w:rsidP="00937820">
      <w:pPr>
        <w:widowControl w:val="0"/>
        <w:jc w:val="center"/>
        <w:outlineLvl w:val="1"/>
        <w:rPr>
          <w:b/>
          <w:bCs/>
          <w:color w:val="000000"/>
          <w:lang w:bidi="ru-RU"/>
        </w:rPr>
      </w:pPr>
    </w:p>
    <w:p w14:paraId="7A62DEE3" w14:textId="25F089DE" w:rsidR="00937820" w:rsidRPr="00B53F44" w:rsidRDefault="00937820" w:rsidP="00937820">
      <w:pPr>
        <w:widowControl w:val="0"/>
        <w:ind w:firstLine="708"/>
        <w:jc w:val="both"/>
        <w:rPr>
          <w:color w:val="000000"/>
          <w:lang w:bidi="ru-RU"/>
        </w:rPr>
      </w:pPr>
      <w:r w:rsidRPr="00B53F44">
        <w:rPr>
          <w:color w:val="000000"/>
          <w:lang w:bidi="ru-RU"/>
        </w:rPr>
        <w:t>2.1.</w:t>
      </w:r>
      <w:r w:rsidR="00E96FD1" w:rsidRPr="00B53F44">
        <w:rPr>
          <w:color w:val="000000"/>
          <w:lang w:bidi="ru-RU"/>
        </w:rPr>
        <w:t xml:space="preserve"> </w:t>
      </w:r>
      <w:r w:rsidRPr="00B53F44">
        <w:rPr>
          <w:color w:val="000000"/>
          <w:lang w:bidi="ru-RU"/>
        </w:rPr>
        <w:t>Специалист администрации, в соответствии с должностной инструкцией:</w:t>
      </w:r>
    </w:p>
    <w:p w14:paraId="3E0D9307" w14:textId="17E5C1C6" w:rsidR="00937820" w:rsidRPr="00B53F44" w:rsidRDefault="00937820" w:rsidP="00937820">
      <w:pPr>
        <w:widowControl w:val="0"/>
        <w:ind w:firstLine="708"/>
        <w:jc w:val="both"/>
        <w:rPr>
          <w:color w:val="000000"/>
          <w:lang w:bidi="ru-RU"/>
        </w:rPr>
      </w:pPr>
      <w:r w:rsidRPr="00B53F44">
        <w:rPr>
          <w:color w:val="000000"/>
          <w:lang w:bidi="ru-RU"/>
        </w:rPr>
        <w:t>2.1.1.</w:t>
      </w:r>
      <w:r w:rsidR="00E96FD1" w:rsidRPr="00B53F44">
        <w:rPr>
          <w:color w:val="000000"/>
          <w:lang w:bidi="ru-RU"/>
        </w:rPr>
        <w:t xml:space="preserve"> </w:t>
      </w:r>
      <w:r w:rsidRPr="00B53F44">
        <w:rPr>
          <w:color w:val="000000"/>
          <w:lang w:bidi="ru-RU"/>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29CE4CA2" w14:textId="77777777" w:rsidR="00937820" w:rsidRPr="00B53F44" w:rsidRDefault="00937820" w:rsidP="00937820">
      <w:pPr>
        <w:widowControl w:val="0"/>
        <w:ind w:firstLine="708"/>
        <w:jc w:val="both"/>
        <w:rPr>
          <w:color w:val="000000"/>
          <w:lang w:bidi="ru-RU"/>
        </w:rPr>
      </w:pPr>
      <w:r w:rsidRPr="00B53F44">
        <w:rPr>
          <w:color w:val="000000"/>
          <w:lang w:bidi="ru-RU"/>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6A5EBB90" w14:textId="77777777" w:rsidR="00937820" w:rsidRPr="00B53F44" w:rsidRDefault="00937820" w:rsidP="00937820">
      <w:pPr>
        <w:widowControl w:val="0"/>
        <w:ind w:firstLine="708"/>
        <w:jc w:val="both"/>
        <w:rPr>
          <w:color w:val="000000"/>
          <w:lang w:bidi="ru-RU"/>
        </w:rPr>
      </w:pPr>
      <w:r w:rsidRPr="00B53F44">
        <w:rPr>
          <w:color w:val="000000"/>
          <w:lang w:bidi="ru-RU"/>
        </w:rPr>
        <w:t>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4F4E85E9" w14:textId="77777777" w:rsidR="00937820" w:rsidRPr="00B53F44" w:rsidRDefault="00937820" w:rsidP="00937820">
      <w:pPr>
        <w:widowControl w:val="0"/>
        <w:ind w:firstLine="708"/>
        <w:jc w:val="both"/>
        <w:rPr>
          <w:color w:val="000000"/>
          <w:lang w:bidi="ru-RU"/>
        </w:rPr>
      </w:pPr>
      <w:r w:rsidRPr="00B53F44">
        <w:rPr>
          <w:color w:val="000000"/>
          <w:lang w:bidi="ru-RU"/>
        </w:rPr>
        <w:t xml:space="preserve">3) за исполнением графика платежей в связи с предоставлением отсрочки или </w:t>
      </w:r>
      <w:r w:rsidRPr="00B53F44">
        <w:rPr>
          <w:color w:val="000000"/>
          <w:lang w:bidi="ru-RU"/>
        </w:rPr>
        <w:lastRenderedPageBreak/>
        <w:t>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12742C7D" w14:textId="77777777" w:rsidR="00937820" w:rsidRPr="00B53F44" w:rsidRDefault="00937820" w:rsidP="00937820">
      <w:pPr>
        <w:widowControl w:val="0"/>
        <w:ind w:firstLine="708"/>
        <w:jc w:val="both"/>
        <w:rPr>
          <w:color w:val="000000"/>
          <w:lang w:bidi="ru-RU"/>
        </w:rPr>
      </w:pPr>
      <w:r w:rsidRPr="00B53F44">
        <w:rPr>
          <w:color w:val="000000"/>
          <w:lang w:bidi="ru-RU"/>
        </w:rPr>
        <w:t>4)  за своевременным начислением неустойки (штрафов, пени);</w:t>
      </w:r>
    </w:p>
    <w:p w14:paraId="0DDB8005" w14:textId="5F2A8C5A" w:rsidR="00937820" w:rsidRPr="00B53F44" w:rsidRDefault="00937820" w:rsidP="00937820">
      <w:pPr>
        <w:widowControl w:val="0"/>
        <w:ind w:firstLine="708"/>
        <w:jc w:val="both"/>
        <w:rPr>
          <w:color w:val="000000"/>
          <w:lang w:bidi="ru-RU"/>
        </w:rPr>
      </w:pPr>
      <w:r w:rsidRPr="00B53F44">
        <w:rPr>
          <w:color w:val="000000"/>
          <w:lang w:bidi="ru-RU"/>
        </w:rPr>
        <w:t>5)за</w:t>
      </w:r>
      <w:r w:rsidR="000852B7">
        <w:rPr>
          <w:color w:val="000000"/>
          <w:lang w:bidi="ru-RU"/>
        </w:rPr>
        <w:t xml:space="preserve"> </w:t>
      </w:r>
      <w:r w:rsidRPr="00B53F44">
        <w:rPr>
          <w:color w:val="000000"/>
          <w:lang w:bidi="ru-RU"/>
        </w:rPr>
        <w:t>своевременным</w:t>
      </w:r>
      <w:r w:rsidR="000852B7">
        <w:rPr>
          <w:color w:val="000000"/>
          <w:lang w:bidi="ru-RU"/>
        </w:rPr>
        <w:t xml:space="preserve"> </w:t>
      </w:r>
      <w:r w:rsidRPr="00B53F44">
        <w:rPr>
          <w:color w:val="000000"/>
          <w:lang w:bidi="ru-RU"/>
        </w:rPr>
        <w:t>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38CAF3AB" w14:textId="77777777" w:rsidR="00937820" w:rsidRPr="00B53F44" w:rsidRDefault="00937820" w:rsidP="00937820">
      <w:pPr>
        <w:widowControl w:val="0"/>
        <w:ind w:firstLine="708"/>
        <w:jc w:val="both"/>
        <w:rPr>
          <w:color w:val="000000"/>
          <w:lang w:bidi="ru-RU"/>
        </w:rPr>
      </w:pPr>
      <w:r w:rsidRPr="00B53F44">
        <w:rPr>
          <w:color w:val="000000"/>
          <w:lang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5CF2B545" w14:textId="77777777" w:rsidR="00937820" w:rsidRPr="00B53F44" w:rsidRDefault="00937820" w:rsidP="00937820">
      <w:pPr>
        <w:widowControl w:val="0"/>
        <w:ind w:firstLine="708"/>
        <w:jc w:val="both"/>
        <w:rPr>
          <w:color w:val="000000"/>
          <w:lang w:bidi="ru-RU"/>
        </w:rPr>
      </w:pPr>
      <w:r w:rsidRPr="00B53F44">
        <w:rPr>
          <w:color w:val="000000"/>
          <w:lang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66210336" w14:textId="77777777" w:rsidR="00937820" w:rsidRPr="00B53F44" w:rsidRDefault="00937820" w:rsidP="00937820">
      <w:pPr>
        <w:widowControl w:val="0"/>
        <w:ind w:firstLine="708"/>
        <w:jc w:val="both"/>
        <w:rPr>
          <w:color w:val="000000"/>
          <w:lang w:bidi="ru-RU"/>
        </w:rPr>
      </w:pPr>
      <w:r w:rsidRPr="00B53F44">
        <w:rPr>
          <w:color w:val="000000"/>
          <w:lang w:bidi="ru-RU"/>
        </w:rPr>
        <w:t>-наличия сведений о взыскании с должника денежных средств, в рамках исполнительного производства;</w:t>
      </w:r>
    </w:p>
    <w:p w14:paraId="1B852515" w14:textId="77777777" w:rsidR="00937820" w:rsidRPr="00B53F44" w:rsidRDefault="00937820" w:rsidP="00937820">
      <w:pPr>
        <w:widowControl w:val="0"/>
        <w:ind w:firstLine="708"/>
        <w:jc w:val="both"/>
        <w:rPr>
          <w:color w:val="000000"/>
          <w:lang w:bidi="ru-RU"/>
        </w:rPr>
      </w:pPr>
      <w:r w:rsidRPr="00B53F44">
        <w:rPr>
          <w:color w:val="000000"/>
          <w:lang w:bidi="ru-RU"/>
        </w:rPr>
        <w:t>-наличия сведений о возбуждении в отношении должника дела о банкротстве.</w:t>
      </w:r>
    </w:p>
    <w:p w14:paraId="5DEC50C6" w14:textId="77777777" w:rsidR="00937820" w:rsidRPr="00B53F44" w:rsidRDefault="00937820" w:rsidP="00937820">
      <w:pPr>
        <w:widowControl w:val="0"/>
        <w:jc w:val="both"/>
        <w:rPr>
          <w:color w:val="000000"/>
          <w:lang w:bidi="ru-RU"/>
        </w:rPr>
      </w:pPr>
      <w:r w:rsidRPr="00B53F44">
        <w:rPr>
          <w:color w:val="000000"/>
          <w:lang w:bidi="ru-RU"/>
        </w:rPr>
        <w:tab/>
        <w:t>8) своевременно принимает решение о признании безнадежной задолженности по платежам в местный бюджет и о ее списании;</w:t>
      </w:r>
    </w:p>
    <w:p w14:paraId="4DE393F8" w14:textId="77777777" w:rsidR="00937820" w:rsidRPr="00B53F44" w:rsidRDefault="00937820" w:rsidP="00937820">
      <w:pPr>
        <w:widowControl w:val="0"/>
        <w:ind w:firstLine="708"/>
        <w:jc w:val="both"/>
        <w:rPr>
          <w:color w:val="000000"/>
          <w:lang w:bidi="ru-RU"/>
        </w:rPr>
      </w:pPr>
      <w:r w:rsidRPr="00B53F44">
        <w:rPr>
          <w:color w:val="000000"/>
          <w:lang w:bidi="ru-RU"/>
        </w:rPr>
        <w:t>9) ежегодно представляет отчет об итогах работы по взысканию дебиторской задолженности по платежам в местный бюджет за отчетный финансовый год до 15 января;</w:t>
      </w:r>
    </w:p>
    <w:p w14:paraId="2EB07B58" w14:textId="7E574B8F" w:rsidR="00937820" w:rsidRPr="00B53F44" w:rsidRDefault="00937820" w:rsidP="00937820">
      <w:pPr>
        <w:widowControl w:val="0"/>
        <w:ind w:firstLine="708"/>
        <w:jc w:val="both"/>
        <w:rPr>
          <w:color w:val="000000"/>
          <w:lang w:bidi="ru-RU"/>
        </w:rPr>
      </w:pPr>
      <w:r w:rsidRPr="00B53F44">
        <w:rPr>
          <w:color w:val="000000"/>
          <w:lang w:bidi="ru-RU"/>
        </w:rPr>
        <w:t xml:space="preserve">10) предлагает главе </w:t>
      </w:r>
      <w:r w:rsidRPr="00B53F44">
        <w:t xml:space="preserve">городского поселения </w:t>
      </w:r>
      <w:r w:rsidR="00E96FD1" w:rsidRPr="00B53F44">
        <w:t>Приобье</w:t>
      </w:r>
      <w:r w:rsidRPr="00B53F44">
        <w:t xml:space="preserve"> </w:t>
      </w:r>
      <w:r w:rsidRPr="00B53F44">
        <w:rPr>
          <w:color w:val="000000"/>
          <w:lang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4378A82C" w14:textId="77777777" w:rsidR="00937820" w:rsidRPr="00B53F44" w:rsidRDefault="00937820" w:rsidP="00937820">
      <w:pPr>
        <w:widowControl w:val="0"/>
        <w:ind w:firstLine="708"/>
        <w:jc w:val="both"/>
        <w:rPr>
          <w:color w:val="000000"/>
          <w:lang w:bidi="ru-RU"/>
        </w:rPr>
      </w:pPr>
    </w:p>
    <w:p w14:paraId="06D88B96" w14:textId="77777777" w:rsidR="00937820" w:rsidRPr="00B53F44" w:rsidRDefault="00937820" w:rsidP="00937820">
      <w:pPr>
        <w:widowControl w:val="0"/>
        <w:jc w:val="center"/>
        <w:outlineLvl w:val="1"/>
        <w:rPr>
          <w:b/>
          <w:bCs/>
          <w:color w:val="000000"/>
          <w:lang w:bidi="ru-RU"/>
        </w:rPr>
      </w:pPr>
      <w:bookmarkStart w:id="2" w:name="bookmark7"/>
      <w:r w:rsidRPr="00B53F44">
        <w:rPr>
          <w:b/>
          <w:bCs/>
          <w:color w:val="000000"/>
          <w:lang w:bidi="ru-RU"/>
        </w:rPr>
        <w:t>3.Мероприятия по урегулированию дебиторской задолженности по доходам в досудебном порядке</w:t>
      </w:r>
      <w:bookmarkEnd w:id="2"/>
    </w:p>
    <w:p w14:paraId="3C6FA6AD" w14:textId="77777777" w:rsidR="00937820" w:rsidRPr="00B53F44" w:rsidRDefault="00937820" w:rsidP="00937820">
      <w:pPr>
        <w:widowControl w:val="0"/>
        <w:jc w:val="center"/>
        <w:outlineLvl w:val="1"/>
        <w:rPr>
          <w:b/>
          <w:bCs/>
          <w:color w:val="000000"/>
          <w:lang w:bidi="ru-RU"/>
        </w:rPr>
      </w:pPr>
    </w:p>
    <w:p w14:paraId="225A02A2" w14:textId="56B4DDA5" w:rsidR="00937820" w:rsidRPr="00B53F44" w:rsidRDefault="00937820" w:rsidP="00937820">
      <w:pPr>
        <w:widowControl w:val="0"/>
        <w:jc w:val="both"/>
        <w:rPr>
          <w:color w:val="000000"/>
          <w:lang w:bidi="ru-RU"/>
        </w:rPr>
      </w:pPr>
      <w:r w:rsidRPr="00B53F44">
        <w:rPr>
          <w:color w:val="000000"/>
          <w:lang w:bidi="ru-RU"/>
        </w:rPr>
        <w:t xml:space="preserve">           3.1.</w:t>
      </w:r>
      <w:r w:rsidR="00E96FD1" w:rsidRPr="00B53F44">
        <w:rPr>
          <w:color w:val="000000"/>
          <w:lang w:bidi="ru-RU"/>
        </w:rPr>
        <w:t xml:space="preserve"> </w:t>
      </w:r>
      <w:r w:rsidRPr="00B53F44">
        <w:rPr>
          <w:color w:val="000000"/>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7223B4C6" w14:textId="77777777" w:rsidR="00937820" w:rsidRPr="00B53F44" w:rsidRDefault="00937820" w:rsidP="00937820">
      <w:pPr>
        <w:widowControl w:val="0"/>
        <w:ind w:firstLine="708"/>
        <w:jc w:val="both"/>
        <w:rPr>
          <w:color w:val="000000"/>
          <w:lang w:bidi="ru-RU"/>
        </w:rPr>
      </w:pPr>
      <w:r w:rsidRPr="00B53F44">
        <w:rPr>
          <w:color w:val="000000"/>
          <w:lang w:bidi="ru-RU"/>
        </w:rPr>
        <w:t>1) направление требования должнику о погашении задолженности;</w:t>
      </w:r>
    </w:p>
    <w:p w14:paraId="5EDB0B69" w14:textId="77777777" w:rsidR="00937820" w:rsidRPr="00B53F44" w:rsidRDefault="00937820" w:rsidP="00937820">
      <w:pPr>
        <w:widowControl w:val="0"/>
        <w:ind w:firstLine="708"/>
        <w:jc w:val="both"/>
        <w:rPr>
          <w:color w:val="000000"/>
          <w:lang w:bidi="ru-RU"/>
        </w:rPr>
      </w:pPr>
      <w:r w:rsidRPr="00B53F44">
        <w:rPr>
          <w:color w:val="000000"/>
          <w:lang w:bidi="ru-RU"/>
        </w:rPr>
        <w:t>2) направление претензии должнику о погашении задолженности в досудебном порядке;</w:t>
      </w:r>
    </w:p>
    <w:p w14:paraId="1451A22D" w14:textId="77777777" w:rsidR="00937820" w:rsidRPr="00B53F44" w:rsidRDefault="00937820" w:rsidP="00937820">
      <w:pPr>
        <w:widowControl w:val="0"/>
        <w:ind w:firstLine="708"/>
        <w:jc w:val="both"/>
        <w:rPr>
          <w:color w:val="000000"/>
          <w:lang w:bidi="ru-RU"/>
        </w:rPr>
      </w:pPr>
      <w:r w:rsidRPr="00B53F44">
        <w:rPr>
          <w:color w:val="000000"/>
          <w:lang w:bidi="ru-RU"/>
        </w:rPr>
        <w:t>3) рассмотрение вопроса о возможности расторжения договора (муниципального контракта, соглашения), предоставления отсрочки (рассрочки)</w:t>
      </w:r>
    </w:p>
    <w:p w14:paraId="1AC74276" w14:textId="77777777" w:rsidR="00937820" w:rsidRPr="00B53F44" w:rsidRDefault="00937820" w:rsidP="00937820">
      <w:pPr>
        <w:widowControl w:val="0"/>
        <w:tabs>
          <w:tab w:val="left" w:pos="1270"/>
        </w:tabs>
        <w:jc w:val="both"/>
        <w:rPr>
          <w:color w:val="000000"/>
          <w:lang w:bidi="ru-RU"/>
        </w:rPr>
      </w:pPr>
      <w:r w:rsidRPr="00B53F44">
        <w:rPr>
          <w:color w:val="000000"/>
          <w:lang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694D5F7D" w14:textId="1C442EBB" w:rsidR="00937820" w:rsidRPr="00B53F44" w:rsidRDefault="00937820" w:rsidP="00937820">
      <w:pPr>
        <w:widowControl w:val="0"/>
        <w:ind w:firstLine="708"/>
        <w:jc w:val="both"/>
        <w:rPr>
          <w:color w:val="000000"/>
          <w:lang w:bidi="ru-RU"/>
        </w:rPr>
      </w:pPr>
      <w:r w:rsidRPr="00B53F44">
        <w:rPr>
          <w:color w:val="000000"/>
          <w:lang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Pr="00B53F44">
        <w:t>администрации городского поселения</w:t>
      </w:r>
      <w:r w:rsidR="00E96FD1" w:rsidRPr="00B53F44">
        <w:t xml:space="preserve"> Приобье </w:t>
      </w:r>
      <w:r w:rsidRPr="00B53F44">
        <w:rPr>
          <w:color w:val="000000"/>
          <w:lang w:bidi="ru-RU"/>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Pr="00B53F44">
        <w:t xml:space="preserve">администрацией городского поселения </w:t>
      </w:r>
      <w:r w:rsidR="00E96FD1" w:rsidRPr="00B53F44">
        <w:t>Приобье</w:t>
      </w:r>
      <w:r w:rsidRPr="00B53F44">
        <w:rPr>
          <w:color w:val="000000"/>
          <w:lang w:bidi="ru-RU"/>
        </w:rPr>
        <w:t xml:space="preserve"> при предъявлении (объединении) требований в деле о банкротстве и в процедурах, применяемых в деле о банкротстве.</w:t>
      </w:r>
    </w:p>
    <w:p w14:paraId="58552835" w14:textId="60E1CE52" w:rsidR="00937820" w:rsidRPr="00B53F44" w:rsidRDefault="00937820" w:rsidP="00937820">
      <w:pPr>
        <w:widowControl w:val="0"/>
        <w:ind w:firstLine="708"/>
        <w:jc w:val="both"/>
        <w:rPr>
          <w:color w:val="000000"/>
          <w:lang w:bidi="ru-RU"/>
        </w:rPr>
      </w:pPr>
      <w:r w:rsidRPr="00B53F44">
        <w:rPr>
          <w:color w:val="000000"/>
          <w:lang w:bidi="ru-RU"/>
        </w:rPr>
        <w:lastRenderedPageBreak/>
        <w:t>3.2.</w:t>
      </w:r>
      <w:r w:rsidR="00E96FD1" w:rsidRPr="00B53F44">
        <w:rPr>
          <w:color w:val="000000"/>
          <w:lang w:bidi="ru-RU"/>
        </w:rPr>
        <w:t xml:space="preserve"> </w:t>
      </w:r>
      <w:r w:rsidRPr="00B53F44">
        <w:rPr>
          <w:color w:val="000000"/>
          <w:lang w:bidi="ru-RU"/>
        </w:rPr>
        <w:t>Специалист</w:t>
      </w:r>
      <w:r w:rsidR="00E96FD1" w:rsidRPr="00B53F44">
        <w:rPr>
          <w:color w:val="000000"/>
          <w:lang w:bidi="ru-RU"/>
        </w:rPr>
        <w:t>ы</w:t>
      </w:r>
      <w:r w:rsidRPr="00B53F44">
        <w:rPr>
          <w:color w:val="000000"/>
          <w:lang w:bidi="ru-RU"/>
        </w:rPr>
        <w:t xml:space="preserve"> администрации</w:t>
      </w:r>
      <w:r w:rsidR="00E96FD1" w:rsidRPr="00B53F44">
        <w:rPr>
          <w:color w:val="000000"/>
          <w:lang w:bidi="ru-RU"/>
        </w:rPr>
        <w:t xml:space="preserve"> </w:t>
      </w:r>
      <w:r w:rsidRPr="00B53F44">
        <w:rPr>
          <w:color w:val="000000"/>
          <w:lang w:bidi="ru-RU"/>
        </w:rPr>
        <w:t>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55F46560" w14:textId="77777777" w:rsidR="00937820" w:rsidRPr="00B53F44" w:rsidRDefault="00937820" w:rsidP="00937820">
      <w:pPr>
        <w:widowControl w:val="0"/>
        <w:ind w:firstLine="708"/>
        <w:jc w:val="both"/>
        <w:rPr>
          <w:color w:val="000000"/>
          <w:lang w:bidi="ru-RU"/>
        </w:rPr>
      </w:pPr>
      <w:r w:rsidRPr="00B53F44">
        <w:rPr>
          <w:color w:val="000000"/>
          <w:lang w:bidi="ru-RU"/>
        </w:rPr>
        <w:t>1) производит расчет задолженности;</w:t>
      </w:r>
    </w:p>
    <w:p w14:paraId="1BE1F1D6" w14:textId="77777777" w:rsidR="00937820" w:rsidRPr="00B53F44" w:rsidRDefault="00937820" w:rsidP="00937820">
      <w:pPr>
        <w:widowControl w:val="0"/>
        <w:ind w:firstLine="708"/>
        <w:jc w:val="both"/>
        <w:rPr>
          <w:color w:val="000000"/>
          <w:lang w:bidi="ru-RU"/>
        </w:rPr>
      </w:pPr>
      <w:r w:rsidRPr="00B53F44">
        <w:rPr>
          <w:color w:val="000000"/>
          <w:lang w:bidi="ru-RU"/>
        </w:rPr>
        <w:t>2) должнику направляет требование (претензия) с приложением расчета задолженности о его погашении в пятнадцатидневный срок со дня его получения.</w:t>
      </w:r>
    </w:p>
    <w:p w14:paraId="4607700A" w14:textId="51B4FE0D" w:rsidR="00937820" w:rsidRPr="00B53F44" w:rsidRDefault="00937820" w:rsidP="00937820">
      <w:pPr>
        <w:widowControl w:val="0"/>
        <w:ind w:firstLine="708"/>
        <w:jc w:val="both"/>
        <w:rPr>
          <w:color w:val="000000"/>
          <w:lang w:bidi="ru-RU"/>
        </w:rPr>
      </w:pPr>
      <w:r w:rsidRPr="00B53F44">
        <w:rPr>
          <w:color w:val="000000"/>
          <w:lang w:bidi="ru-RU"/>
        </w:rPr>
        <w:t>3.3.</w:t>
      </w:r>
      <w:r w:rsidR="00E96FD1" w:rsidRPr="00B53F44">
        <w:rPr>
          <w:color w:val="000000"/>
          <w:lang w:bidi="ru-RU"/>
        </w:rPr>
        <w:t xml:space="preserve"> </w:t>
      </w:r>
      <w:r w:rsidRPr="00B53F44">
        <w:rPr>
          <w:color w:val="000000"/>
          <w:lang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26620C8C" w14:textId="77777777" w:rsidR="00937820" w:rsidRPr="00B53F44" w:rsidRDefault="00937820" w:rsidP="00937820">
      <w:pPr>
        <w:widowControl w:val="0"/>
        <w:ind w:firstLine="708"/>
        <w:jc w:val="both"/>
        <w:rPr>
          <w:color w:val="000000"/>
          <w:lang w:bidi="ru-RU"/>
        </w:rPr>
      </w:pPr>
      <w:r w:rsidRPr="00B53F44">
        <w:rPr>
          <w:color w:val="000000"/>
          <w:lang w:bidi="ru-RU"/>
        </w:rPr>
        <w:t>3.4.В требовании (претензии) указываются:</w:t>
      </w:r>
    </w:p>
    <w:p w14:paraId="1A881354" w14:textId="77777777" w:rsidR="00937820" w:rsidRPr="00B53F44" w:rsidRDefault="00937820" w:rsidP="00937820">
      <w:pPr>
        <w:widowControl w:val="0"/>
        <w:ind w:firstLine="708"/>
        <w:jc w:val="both"/>
        <w:rPr>
          <w:color w:val="000000"/>
          <w:lang w:bidi="ru-RU"/>
        </w:rPr>
      </w:pPr>
      <w:r w:rsidRPr="00B53F44">
        <w:rPr>
          <w:color w:val="000000"/>
          <w:lang w:bidi="ru-RU"/>
        </w:rPr>
        <w:t>1) наименование должника;</w:t>
      </w:r>
    </w:p>
    <w:p w14:paraId="715A4764" w14:textId="77777777" w:rsidR="00937820" w:rsidRPr="00B53F44" w:rsidRDefault="00937820" w:rsidP="00937820">
      <w:pPr>
        <w:widowControl w:val="0"/>
        <w:ind w:firstLine="708"/>
        <w:jc w:val="both"/>
        <w:rPr>
          <w:color w:val="000000"/>
          <w:lang w:bidi="ru-RU"/>
        </w:rPr>
      </w:pPr>
      <w:r w:rsidRPr="00B53F44">
        <w:rPr>
          <w:color w:val="000000"/>
          <w:lang w:bidi="ru-RU"/>
        </w:rPr>
        <w:t>2) наименование и реквизиты документа, являющегося основанием для начисления суммы, подлежащей уплате должником;</w:t>
      </w:r>
    </w:p>
    <w:p w14:paraId="2F71CB47" w14:textId="77777777" w:rsidR="00937820" w:rsidRPr="00B53F44" w:rsidRDefault="00937820" w:rsidP="00937820">
      <w:pPr>
        <w:widowControl w:val="0"/>
        <w:ind w:firstLine="708"/>
        <w:jc w:val="both"/>
        <w:rPr>
          <w:color w:val="000000"/>
          <w:lang w:bidi="ru-RU"/>
        </w:rPr>
      </w:pPr>
      <w:r w:rsidRPr="00B53F44">
        <w:rPr>
          <w:color w:val="000000"/>
          <w:lang w:bidi="ru-RU"/>
        </w:rPr>
        <w:t>3) период образования просрочки внесения платы;</w:t>
      </w:r>
    </w:p>
    <w:p w14:paraId="3B9037B0" w14:textId="77777777" w:rsidR="00937820" w:rsidRPr="00B53F44" w:rsidRDefault="00937820" w:rsidP="00937820">
      <w:pPr>
        <w:widowControl w:val="0"/>
        <w:ind w:firstLine="708"/>
        <w:jc w:val="both"/>
        <w:rPr>
          <w:color w:val="000000"/>
          <w:lang w:bidi="ru-RU"/>
        </w:rPr>
      </w:pPr>
      <w:r w:rsidRPr="00B53F44">
        <w:rPr>
          <w:color w:val="000000"/>
          <w:lang w:bidi="ru-RU"/>
        </w:rPr>
        <w:t>4) сумма просроченной дебиторской задолженности по платежам, пени;</w:t>
      </w:r>
    </w:p>
    <w:p w14:paraId="26B52D10" w14:textId="77777777" w:rsidR="00937820" w:rsidRPr="00B53F44" w:rsidRDefault="00937820" w:rsidP="00937820">
      <w:pPr>
        <w:widowControl w:val="0"/>
        <w:ind w:firstLine="708"/>
        <w:jc w:val="both"/>
        <w:rPr>
          <w:color w:val="000000"/>
          <w:lang w:bidi="ru-RU"/>
        </w:rPr>
      </w:pPr>
      <w:r w:rsidRPr="00B53F44">
        <w:rPr>
          <w:color w:val="000000"/>
          <w:lang w:bidi="ru-RU"/>
        </w:rPr>
        <w:t>5) сумма штрафных санкций (при их наличии);</w:t>
      </w:r>
    </w:p>
    <w:p w14:paraId="0F8E754A" w14:textId="77777777" w:rsidR="00937820" w:rsidRPr="00B53F44" w:rsidRDefault="00937820" w:rsidP="00937820">
      <w:pPr>
        <w:widowControl w:val="0"/>
        <w:ind w:firstLine="708"/>
        <w:jc w:val="both"/>
        <w:rPr>
          <w:color w:val="000000"/>
          <w:lang w:bidi="ru-RU"/>
        </w:rPr>
      </w:pPr>
      <w:r w:rsidRPr="00B53F44">
        <w:rPr>
          <w:color w:val="000000"/>
          <w:lang w:bidi="ru-RU"/>
        </w:rPr>
        <w:t>6) предложение оплатить просроченную дебиторскую задолженность в добровольном порядке в срок, установленный требованием (претензией);</w:t>
      </w:r>
    </w:p>
    <w:p w14:paraId="67364D61" w14:textId="77777777" w:rsidR="00937820" w:rsidRPr="00B53F44" w:rsidRDefault="00937820" w:rsidP="00937820">
      <w:pPr>
        <w:widowControl w:val="0"/>
        <w:ind w:firstLine="708"/>
        <w:jc w:val="both"/>
        <w:rPr>
          <w:color w:val="000000"/>
          <w:lang w:bidi="ru-RU"/>
        </w:rPr>
      </w:pPr>
      <w:r w:rsidRPr="00B53F44">
        <w:rPr>
          <w:color w:val="000000"/>
          <w:lang w:bidi="ru-RU"/>
        </w:rPr>
        <w:t>7) реквизиты для перечисления просроченной дебиторской задолженности;</w:t>
      </w:r>
    </w:p>
    <w:p w14:paraId="2943769B" w14:textId="77777777" w:rsidR="00937820" w:rsidRPr="00B53F44" w:rsidRDefault="00937820" w:rsidP="00937820">
      <w:pPr>
        <w:widowControl w:val="0"/>
        <w:ind w:firstLine="708"/>
        <w:jc w:val="both"/>
        <w:rPr>
          <w:color w:val="000000"/>
          <w:lang w:bidi="ru-RU"/>
        </w:rPr>
      </w:pPr>
      <w:r w:rsidRPr="00B53F44">
        <w:rPr>
          <w:color w:val="000000"/>
          <w:lang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1C29CF29" w14:textId="27830AFF" w:rsidR="00937820" w:rsidRPr="00B53F44" w:rsidRDefault="00937820" w:rsidP="00937820">
      <w:pPr>
        <w:widowControl w:val="0"/>
        <w:ind w:firstLine="740"/>
        <w:jc w:val="both"/>
        <w:rPr>
          <w:color w:val="000000"/>
          <w:lang w:bidi="ru-RU"/>
        </w:rPr>
      </w:pPr>
      <w:r w:rsidRPr="00B53F44">
        <w:rPr>
          <w:color w:val="000000"/>
          <w:lang w:bidi="ru-RU"/>
        </w:rPr>
        <w:t>Требование (претензия) подписывается главой поселения, а в случае его отсутствия лицом, его замещающим.</w:t>
      </w:r>
    </w:p>
    <w:p w14:paraId="0AFD09E0" w14:textId="77777777" w:rsidR="00937820" w:rsidRPr="00B53F44" w:rsidRDefault="00937820" w:rsidP="00937820">
      <w:pPr>
        <w:widowControl w:val="0"/>
        <w:ind w:firstLine="760"/>
        <w:jc w:val="both"/>
        <w:rPr>
          <w:color w:val="000000"/>
          <w:lang w:bidi="ru-RU"/>
        </w:rPr>
      </w:pPr>
      <w:r w:rsidRPr="00B53F44">
        <w:rPr>
          <w:color w:val="000000"/>
          <w:lang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28708FC6" w14:textId="69499D0B" w:rsidR="00937820" w:rsidRPr="00B53F44" w:rsidRDefault="00937820" w:rsidP="00937820">
      <w:pPr>
        <w:widowControl w:val="0"/>
        <w:ind w:firstLine="708"/>
        <w:jc w:val="both"/>
        <w:rPr>
          <w:color w:val="000000"/>
          <w:lang w:bidi="ru-RU"/>
        </w:rPr>
      </w:pPr>
      <w:r w:rsidRPr="00B53F44">
        <w:rPr>
          <w:color w:val="000000"/>
          <w:lang w:bidi="ru-RU"/>
        </w:rPr>
        <w:t>3.4.</w:t>
      </w:r>
      <w:r w:rsidR="00E96FD1" w:rsidRPr="00B53F44">
        <w:rPr>
          <w:color w:val="000000"/>
          <w:lang w:bidi="ru-RU"/>
        </w:rPr>
        <w:t xml:space="preserve"> </w:t>
      </w:r>
      <w:r w:rsidRPr="00B53F44">
        <w:rPr>
          <w:color w:val="000000"/>
          <w:lang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014857A8" w14:textId="77777777" w:rsidR="00937820" w:rsidRPr="00B53F44" w:rsidRDefault="00937820" w:rsidP="00937820">
      <w:pPr>
        <w:widowControl w:val="0"/>
        <w:ind w:firstLine="708"/>
        <w:jc w:val="both"/>
        <w:rPr>
          <w:color w:val="000000"/>
          <w:lang w:bidi="ru-RU"/>
        </w:rPr>
      </w:pPr>
    </w:p>
    <w:p w14:paraId="4F576866" w14:textId="77777777" w:rsidR="00937820" w:rsidRPr="00B53F44" w:rsidRDefault="00937820" w:rsidP="00937820">
      <w:pPr>
        <w:widowControl w:val="0"/>
        <w:tabs>
          <w:tab w:val="left" w:pos="1612"/>
        </w:tabs>
        <w:jc w:val="center"/>
        <w:outlineLvl w:val="1"/>
        <w:rPr>
          <w:b/>
          <w:bCs/>
          <w:color w:val="000000"/>
          <w:lang w:bidi="ru-RU"/>
        </w:rPr>
      </w:pPr>
      <w:bookmarkStart w:id="3" w:name="bookmark8"/>
    </w:p>
    <w:p w14:paraId="674CFCE0" w14:textId="77777777" w:rsidR="00937820" w:rsidRPr="00B53F44" w:rsidRDefault="00937820" w:rsidP="00937820">
      <w:pPr>
        <w:widowControl w:val="0"/>
        <w:tabs>
          <w:tab w:val="left" w:pos="1612"/>
        </w:tabs>
        <w:jc w:val="center"/>
        <w:outlineLvl w:val="1"/>
        <w:rPr>
          <w:b/>
          <w:bCs/>
          <w:color w:val="000000"/>
          <w:lang w:bidi="ru-RU"/>
        </w:rPr>
      </w:pPr>
      <w:r w:rsidRPr="00B53F44">
        <w:rPr>
          <w:b/>
          <w:bCs/>
          <w:color w:val="000000"/>
          <w:lang w:bidi="ru-RU"/>
        </w:rPr>
        <w:t>4.Мероприятия по принудительному взысканию дебиторской задолженности по доходам</w:t>
      </w:r>
      <w:bookmarkEnd w:id="3"/>
    </w:p>
    <w:p w14:paraId="0F8E114B" w14:textId="77777777" w:rsidR="00937820" w:rsidRPr="00B53F44" w:rsidRDefault="00937820" w:rsidP="00937820">
      <w:pPr>
        <w:widowControl w:val="0"/>
        <w:tabs>
          <w:tab w:val="left" w:pos="1612"/>
        </w:tabs>
        <w:jc w:val="center"/>
        <w:outlineLvl w:val="1"/>
        <w:rPr>
          <w:b/>
          <w:bCs/>
          <w:color w:val="000000"/>
          <w:lang w:bidi="ru-RU"/>
        </w:rPr>
      </w:pPr>
    </w:p>
    <w:p w14:paraId="583A1DA5" w14:textId="481AA8FB"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4.1.</w:t>
      </w:r>
      <w:r w:rsidR="00E96FD1" w:rsidRPr="00B53F44">
        <w:rPr>
          <w:color w:val="000000"/>
          <w:lang w:bidi="ru-RU"/>
        </w:rPr>
        <w:t xml:space="preserve"> </w:t>
      </w:r>
      <w:r w:rsidRPr="00B53F44">
        <w:rPr>
          <w:color w:val="000000"/>
          <w:lang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48903402" w14:textId="41D173EF"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4.2.</w:t>
      </w:r>
      <w:r w:rsidR="00E96FD1" w:rsidRPr="00B53F44">
        <w:rPr>
          <w:color w:val="000000"/>
          <w:lang w:bidi="ru-RU"/>
        </w:rPr>
        <w:t xml:space="preserve"> </w:t>
      </w:r>
      <w:r w:rsidRPr="00B53F44">
        <w:rPr>
          <w:color w:val="000000"/>
          <w:lang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5F280E3C" w14:textId="1B596DFF"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4.3.</w:t>
      </w:r>
      <w:r w:rsidR="00E96FD1" w:rsidRPr="00B53F44">
        <w:rPr>
          <w:color w:val="000000"/>
          <w:lang w:bidi="ru-RU"/>
        </w:rPr>
        <w:t xml:space="preserve"> </w:t>
      </w:r>
      <w:r w:rsidRPr="00B53F44">
        <w:rPr>
          <w:color w:val="000000"/>
          <w:lang w:bidi="ru-RU"/>
        </w:rPr>
        <w:t>Специалист юридической службы администрации, в течение 10 календарных дней подготавливает следующие документы для подачи искового заявления в суд:</w:t>
      </w:r>
    </w:p>
    <w:p w14:paraId="1EB70803" w14:textId="77777777" w:rsidR="00937820" w:rsidRPr="00B53F44" w:rsidRDefault="00937820" w:rsidP="00937820">
      <w:pPr>
        <w:widowControl w:val="0"/>
        <w:ind w:firstLine="708"/>
        <w:jc w:val="both"/>
        <w:rPr>
          <w:color w:val="000000"/>
          <w:lang w:bidi="ru-RU"/>
        </w:rPr>
      </w:pPr>
      <w:r w:rsidRPr="00B53F44">
        <w:rPr>
          <w:color w:val="000000"/>
          <w:lang w:bidi="ru-RU"/>
        </w:rPr>
        <w:t>1) копии документов, являющиеся основанием для начисления сумм, подлежащих уплате должником, со всеми приложениями к ним;</w:t>
      </w:r>
    </w:p>
    <w:p w14:paraId="6EBB2A5D" w14:textId="77777777" w:rsidR="00937820" w:rsidRPr="00B53F44" w:rsidRDefault="00937820" w:rsidP="00937820">
      <w:pPr>
        <w:widowControl w:val="0"/>
        <w:ind w:firstLine="708"/>
        <w:jc w:val="both"/>
        <w:rPr>
          <w:color w:val="000000"/>
          <w:lang w:bidi="ru-RU"/>
        </w:rPr>
      </w:pPr>
      <w:r w:rsidRPr="00B53F44">
        <w:rPr>
          <w:color w:val="000000"/>
          <w:lang w:bidi="ru-RU"/>
        </w:rPr>
        <w:t>2) копии учредительных документов (для юридических лиц);</w:t>
      </w:r>
    </w:p>
    <w:p w14:paraId="1D55125F" w14:textId="77777777" w:rsidR="00937820" w:rsidRPr="00B53F44" w:rsidRDefault="00937820" w:rsidP="00937820">
      <w:pPr>
        <w:widowControl w:val="0"/>
        <w:ind w:firstLine="708"/>
        <w:jc w:val="both"/>
        <w:rPr>
          <w:color w:val="000000"/>
          <w:lang w:bidi="ru-RU"/>
        </w:rPr>
      </w:pPr>
      <w:r w:rsidRPr="00B53F44">
        <w:rPr>
          <w:color w:val="000000"/>
          <w:lang w:bidi="ru-RU"/>
        </w:rPr>
        <w:t xml:space="preserve">3) копии документов, удостоверяющих личность должника, в том числе содержащих </w:t>
      </w:r>
      <w:r w:rsidRPr="00B53F44">
        <w:rPr>
          <w:color w:val="000000"/>
          <w:lang w:bidi="ru-RU"/>
        </w:rPr>
        <w:lastRenderedPageBreak/>
        <w:t>информацию о месте его нахождения (проживание, регистрации) (для физических лиц);</w:t>
      </w:r>
    </w:p>
    <w:p w14:paraId="63AE7F3B" w14:textId="77777777" w:rsidR="00937820" w:rsidRPr="00B53F44" w:rsidRDefault="00937820" w:rsidP="00937820">
      <w:pPr>
        <w:widowControl w:val="0"/>
        <w:ind w:firstLine="708"/>
        <w:jc w:val="both"/>
        <w:rPr>
          <w:color w:val="000000"/>
          <w:lang w:bidi="ru-RU"/>
        </w:rPr>
      </w:pPr>
      <w:r w:rsidRPr="00B53F44">
        <w:rPr>
          <w:color w:val="000000"/>
          <w:lang w:bidi="ru-RU"/>
        </w:rPr>
        <w:t>4) расчет платы с указанием сумм основного долга, пени, штрафных санкций;</w:t>
      </w:r>
    </w:p>
    <w:p w14:paraId="3853E788" w14:textId="77777777" w:rsidR="00937820" w:rsidRPr="00B53F44" w:rsidRDefault="00937820" w:rsidP="00937820">
      <w:pPr>
        <w:widowControl w:val="0"/>
        <w:ind w:firstLine="708"/>
        <w:jc w:val="both"/>
        <w:rPr>
          <w:color w:val="000000"/>
          <w:lang w:bidi="ru-RU"/>
        </w:rPr>
      </w:pPr>
      <w:r w:rsidRPr="00B53F44">
        <w:rPr>
          <w:color w:val="000000"/>
          <w:lang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05E611DE" w14:textId="50DD7EC4"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4.4.</w:t>
      </w:r>
      <w:r w:rsidR="00E96FD1" w:rsidRPr="00B53F44">
        <w:rPr>
          <w:color w:val="000000"/>
          <w:lang w:bidi="ru-RU"/>
        </w:rPr>
        <w:t xml:space="preserve"> </w:t>
      </w:r>
      <w:r w:rsidRPr="00B53F44">
        <w:rPr>
          <w:color w:val="000000"/>
          <w:lang w:bidi="ru-RU"/>
        </w:rPr>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664833BC" w14:textId="268C4768"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4.5.</w:t>
      </w:r>
      <w:r w:rsidR="00E96FD1" w:rsidRPr="00B53F44">
        <w:rPr>
          <w:color w:val="000000"/>
          <w:lang w:bidi="ru-RU"/>
        </w:rPr>
        <w:t xml:space="preserve"> </w:t>
      </w:r>
      <w:r w:rsidRPr="00B53F44">
        <w:rPr>
          <w:color w:val="000000"/>
          <w:lang w:bidi="ru-RU"/>
        </w:rPr>
        <w:t>При</w:t>
      </w:r>
      <w:r w:rsidR="00E96FD1" w:rsidRPr="00B53F44">
        <w:rPr>
          <w:color w:val="000000"/>
          <w:lang w:bidi="ru-RU"/>
        </w:rPr>
        <w:t xml:space="preserve"> </w:t>
      </w:r>
      <w:r w:rsidRPr="00B53F44">
        <w:rPr>
          <w:color w:val="000000"/>
          <w:lang w:bidi="ru-RU"/>
        </w:rPr>
        <w:t>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7AF59513" w14:textId="3C7B958C"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4.6.</w:t>
      </w:r>
      <w:r w:rsidR="00E96FD1" w:rsidRPr="00B53F44">
        <w:rPr>
          <w:color w:val="000000"/>
          <w:lang w:bidi="ru-RU"/>
        </w:rPr>
        <w:t xml:space="preserve"> </w:t>
      </w:r>
      <w:r w:rsidRPr="00B53F44">
        <w:rPr>
          <w:color w:val="000000"/>
          <w:lang w:bidi="ru-RU"/>
        </w:rPr>
        <w:t>После</w:t>
      </w:r>
      <w:r w:rsidR="00E96FD1" w:rsidRPr="00B53F44">
        <w:rPr>
          <w:color w:val="000000"/>
          <w:lang w:bidi="ru-RU"/>
        </w:rPr>
        <w:t xml:space="preserve"> </w:t>
      </w:r>
      <w:r w:rsidRPr="00B53F44">
        <w:rPr>
          <w:color w:val="000000"/>
          <w:lang w:bidi="ru-RU"/>
        </w:rPr>
        <w:t>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3A64FBAE" w14:textId="4B0D4A4B"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4.7.</w:t>
      </w:r>
      <w:r w:rsidR="00E96FD1" w:rsidRPr="00B53F44">
        <w:rPr>
          <w:color w:val="000000"/>
          <w:lang w:bidi="ru-RU"/>
        </w:rPr>
        <w:t xml:space="preserve"> </w:t>
      </w:r>
      <w:r w:rsidRPr="00B53F44">
        <w:rPr>
          <w:color w:val="000000"/>
          <w:lang w:bidi="ru-RU"/>
        </w:rPr>
        <w:t xml:space="preserve">В случае, если до вынесения решения суда требования об уплате исполнены должником добровольно, </w:t>
      </w:r>
      <w:r w:rsidR="00E96FD1" w:rsidRPr="00B53F44">
        <w:rPr>
          <w:color w:val="000000"/>
          <w:lang w:bidi="ru-RU"/>
        </w:rPr>
        <w:t>отдел правового обеспечения</w:t>
      </w:r>
      <w:r w:rsidRPr="00B53F44">
        <w:rPr>
          <w:color w:val="000000"/>
          <w:lang w:bidi="ru-RU"/>
        </w:rPr>
        <w:t xml:space="preserve"> администрации, в установленном порядке заявляет об отказе от иска.</w:t>
      </w:r>
    </w:p>
    <w:p w14:paraId="4F180CC4" w14:textId="77777777" w:rsidR="00937820" w:rsidRPr="00B53F44" w:rsidRDefault="00937820" w:rsidP="00937820">
      <w:pPr>
        <w:widowControl w:val="0"/>
        <w:tabs>
          <w:tab w:val="left" w:pos="1263"/>
        </w:tabs>
        <w:jc w:val="both"/>
        <w:rPr>
          <w:color w:val="000000"/>
          <w:lang w:bidi="ru-RU"/>
        </w:rPr>
      </w:pPr>
    </w:p>
    <w:p w14:paraId="68AE8AC6" w14:textId="77777777" w:rsidR="00937820" w:rsidRPr="00B53F44" w:rsidRDefault="00937820" w:rsidP="00937820">
      <w:pPr>
        <w:widowControl w:val="0"/>
        <w:tabs>
          <w:tab w:val="left" w:pos="1402"/>
        </w:tabs>
        <w:jc w:val="center"/>
        <w:outlineLvl w:val="1"/>
        <w:rPr>
          <w:b/>
          <w:bCs/>
          <w:color w:val="000000"/>
          <w:lang w:bidi="ru-RU"/>
        </w:rPr>
      </w:pPr>
      <w:bookmarkStart w:id="4" w:name="bookmark9"/>
      <w:r w:rsidRPr="00B53F44">
        <w:rPr>
          <w:b/>
          <w:bCs/>
          <w:color w:val="000000"/>
          <w:lang w:bidi="ru-RU"/>
        </w:rPr>
        <w:t>5.Порядок взаимодействия в случае принудительного взыскания дебиторской задолженности по доходам</w:t>
      </w:r>
      <w:bookmarkEnd w:id="4"/>
    </w:p>
    <w:p w14:paraId="0B0ECA64" w14:textId="77777777" w:rsidR="00937820" w:rsidRPr="00B53F44" w:rsidRDefault="00937820" w:rsidP="00937820">
      <w:pPr>
        <w:widowControl w:val="0"/>
        <w:tabs>
          <w:tab w:val="left" w:pos="1402"/>
        </w:tabs>
        <w:jc w:val="center"/>
        <w:outlineLvl w:val="1"/>
        <w:rPr>
          <w:b/>
          <w:bCs/>
          <w:color w:val="000000"/>
          <w:lang w:bidi="ru-RU"/>
        </w:rPr>
      </w:pPr>
    </w:p>
    <w:p w14:paraId="5177067D" w14:textId="79069D3B"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 xml:space="preserve">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городского поселения </w:t>
      </w:r>
      <w:r w:rsidR="00E96FD1" w:rsidRPr="00B53F44">
        <w:rPr>
          <w:color w:val="000000"/>
          <w:lang w:bidi="ru-RU"/>
        </w:rPr>
        <w:t>Приобье</w:t>
      </w:r>
      <w:r w:rsidRPr="00B53F44">
        <w:rPr>
          <w:color w:val="000000"/>
          <w:lang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5E40D109" w14:textId="0D752266" w:rsidR="00937820" w:rsidRPr="00B53F44" w:rsidRDefault="00937820" w:rsidP="00937820">
      <w:pPr>
        <w:widowControl w:val="0"/>
        <w:spacing w:line="346" w:lineRule="exact"/>
        <w:jc w:val="both"/>
        <w:rPr>
          <w:color w:val="000000"/>
          <w:lang w:bidi="ru-RU"/>
        </w:rPr>
      </w:pPr>
      <w:r w:rsidRPr="00B53F44">
        <w:rPr>
          <w:color w:val="000000"/>
          <w:lang w:bidi="ru-RU"/>
        </w:rPr>
        <w:t xml:space="preserve">        </w:t>
      </w:r>
      <w:r w:rsidRPr="00B53F44">
        <w:rPr>
          <w:color w:val="000000"/>
          <w:lang w:bidi="ru-RU"/>
        </w:rPr>
        <w:tab/>
        <w:t>5.2.</w:t>
      </w:r>
      <w:r w:rsidR="00E96FD1" w:rsidRPr="00B53F44">
        <w:rPr>
          <w:color w:val="000000"/>
          <w:lang w:bidi="ru-RU"/>
        </w:rPr>
        <w:t xml:space="preserve"> </w:t>
      </w:r>
      <w:r w:rsidRPr="00B53F44">
        <w:rPr>
          <w:color w:val="000000"/>
          <w:lang w:bidi="ru-RU"/>
        </w:rPr>
        <w:t xml:space="preserve">По результатам рассмотрения служебной записки, подготовленной в соответствии с пунктом 5.1 Регламента, главой городского поселения </w:t>
      </w:r>
      <w:r w:rsidR="00E96FD1" w:rsidRPr="00B53F44">
        <w:rPr>
          <w:color w:val="000000"/>
          <w:lang w:bidi="ru-RU"/>
        </w:rPr>
        <w:t>Приобье</w:t>
      </w:r>
      <w:r w:rsidRPr="00B53F44">
        <w:rPr>
          <w:color w:val="000000"/>
          <w:lang w:bidi="ru-RU"/>
        </w:rPr>
        <w:t>, принимается решение о принудительном взыскании дебиторской задолженности в судебном порядке и дается</w:t>
      </w:r>
      <w:r w:rsidR="00E96FD1" w:rsidRPr="00B53F44">
        <w:rPr>
          <w:color w:val="000000"/>
          <w:lang w:bidi="ru-RU"/>
        </w:rPr>
        <w:t xml:space="preserve"> отделу правового обеспечения </w:t>
      </w:r>
      <w:r w:rsidRPr="00B53F44">
        <w:rPr>
          <w:color w:val="000000"/>
          <w:lang w:bidi="ru-RU"/>
        </w:rPr>
        <w:t>администрации соответствующее поручение.</w:t>
      </w:r>
    </w:p>
    <w:p w14:paraId="77A0281F" w14:textId="0834FD98" w:rsidR="00937820" w:rsidRPr="00B53F44" w:rsidRDefault="00937820" w:rsidP="00937820">
      <w:pPr>
        <w:widowControl w:val="0"/>
        <w:spacing w:line="346" w:lineRule="exact"/>
        <w:jc w:val="both"/>
        <w:rPr>
          <w:color w:val="000000"/>
          <w:lang w:bidi="ru-RU"/>
        </w:rPr>
      </w:pPr>
      <w:r w:rsidRPr="00B53F44">
        <w:rPr>
          <w:color w:val="000000"/>
          <w:lang w:bidi="ru-RU"/>
        </w:rPr>
        <w:t xml:space="preserve">      </w:t>
      </w:r>
      <w:r w:rsidRPr="00B53F44">
        <w:rPr>
          <w:color w:val="000000"/>
          <w:lang w:bidi="ru-RU"/>
        </w:rPr>
        <w:tab/>
        <w:t>5.3.</w:t>
      </w:r>
      <w:r w:rsidR="00E96FD1" w:rsidRPr="00B53F44">
        <w:rPr>
          <w:color w:val="000000"/>
          <w:lang w:bidi="ru-RU"/>
        </w:rPr>
        <w:t xml:space="preserve"> Отдел правового обеспечения</w:t>
      </w:r>
      <w:r w:rsidRPr="00B53F44">
        <w:rPr>
          <w:color w:val="000000"/>
          <w:lang w:bidi="ru-RU"/>
        </w:rPr>
        <w:t xml:space="preserve"> администрации,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14:paraId="56303601" w14:textId="75FA983E" w:rsidR="00937820" w:rsidRPr="00B53F44" w:rsidRDefault="00937820" w:rsidP="00937820">
      <w:pPr>
        <w:widowControl w:val="0"/>
        <w:spacing w:line="346" w:lineRule="exact"/>
        <w:jc w:val="both"/>
        <w:rPr>
          <w:color w:val="000000"/>
          <w:lang w:bidi="ru-RU"/>
        </w:rPr>
      </w:pPr>
      <w:r w:rsidRPr="00B53F44">
        <w:rPr>
          <w:color w:val="000000"/>
          <w:lang w:bidi="ru-RU"/>
        </w:rPr>
        <w:t xml:space="preserve">       </w:t>
      </w:r>
      <w:r w:rsidRPr="00B53F44">
        <w:rPr>
          <w:color w:val="000000"/>
          <w:lang w:bidi="ru-RU"/>
        </w:rPr>
        <w:tab/>
        <w:t>5.4.</w:t>
      </w:r>
      <w:r w:rsidR="000852B7">
        <w:rPr>
          <w:color w:val="000000"/>
          <w:lang w:bidi="ru-RU"/>
        </w:rPr>
        <w:t xml:space="preserve"> </w:t>
      </w:r>
      <w:r w:rsidRPr="00B53F44">
        <w:rPr>
          <w:color w:val="000000"/>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городского поселения </w:t>
      </w:r>
      <w:r w:rsidR="00E96FD1" w:rsidRPr="00B53F44">
        <w:rPr>
          <w:color w:val="000000"/>
          <w:lang w:bidi="ru-RU"/>
        </w:rPr>
        <w:t>Приобье</w:t>
      </w:r>
      <w:r w:rsidRPr="00B53F44">
        <w:rPr>
          <w:color w:val="000000"/>
          <w:lang w:bidi="ru-RU"/>
        </w:rPr>
        <w:t xml:space="preserve"> дается поручение специалисту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1294B13D" w14:textId="1C80D648" w:rsidR="00937820" w:rsidRPr="00B53F44" w:rsidRDefault="00937820" w:rsidP="00937820">
      <w:pPr>
        <w:jc w:val="both"/>
        <w:rPr>
          <w:color w:val="000000"/>
          <w:lang w:bidi="ru-RU"/>
        </w:rPr>
      </w:pPr>
      <w:r w:rsidRPr="00B53F44">
        <w:rPr>
          <w:color w:val="000000"/>
          <w:lang w:bidi="ru-RU"/>
        </w:rPr>
        <w:t xml:space="preserve">      </w:t>
      </w:r>
      <w:r w:rsidRPr="00B53F44">
        <w:rPr>
          <w:color w:val="000000"/>
          <w:lang w:bidi="ru-RU"/>
        </w:rPr>
        <w:tab/>
        <w:t>5.5.</w:t>
      </w:r>
      <w:r w:rsidR="00E96FD1" w:rsidRPr="00B53F44">
        <w:rPr>
          <w:color w:val="000000"/>
          <w:lang w:bidi="ru-RU"/>
        </w:rPr>
        <w:t xml:space="preserve"> </w:t>
      </w:r>
      <w:r w:rsidRPr="00B53F44">
        <w:rPr>
          <w:color w:val="000000"/>
          <w:lang w:bidi="ru-RU"/>
        </w:rPr>
        <w:t>При</w:t>
      </w:r>
      <w:r w:rsidR="00E96FD1" w:rsidRPr="00B53F44">
        <w:rPr>
          <w:color w:val="000000"/>
          <w:lang w:bidi="ru-RU"/>
        </w:rPr>
        <w:t xml:space="preserve"> </w:t>
      </w:r>
      <w:r w:rsidRPr="00B53F44">
        <w:rPr>
          <w:color w:val="000000"/>
          <w:lang w:bidi="ru-RU"/>
        </w:rPr>
        <w:t xml:space="preserve">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городского поселения </w:t>
      </w:r>
      <w:r w:rsidR="00E96FD1" w:rsidRPr="00B53F44">
        <w:rPr>
          <w:color w:val="000000"/>
          <w:lang w:bidi="ru-RU"/>
        </w:rPr>
        <w:t>Приобье</w:t>
      </w:r>
      <w:r w:rsidRPr="00B53F44">
        <w:rPr>
          <w:color w:val="000000"/>
          <w:lang w:bidi="ru-RU"/>
        </w:rPr>
        <w:t xml:space="preserve"> дается поручение специалисту</w:t>
      </w:r>
      <w:r w:rsidR="00E96FD1" w:rsidRPr="00B53F44">
        <w:rPr>
          <w:color w:val="000000"/>
          <w:lang w:bidi="ru-RU"/>
        </w:rPr>
        <w:t xml:space="preserve"> </w:t>
      </w:r>
      <w:r w:rsidRPr="00B53F44">
        <w:rPr>
          <w:color w:val="000000"/>
          <w:lang w:bidi="ru-RU"/>
        </w:rPr>
        <w:t xml:space="preserve">администрации, наделенному </w:t>
      </w:r>
      <w:r w:rsidRPr="00B53F44">
        <w:rPr>
          <w:color w:val="000000"/>
          <w:lang w:bidi="ru-RU"/>
        </w:rPr>
        <w:lastRenderedPageBreak/>
        <w:t>соответствующими полномочиями, о направлении исполнительного документа в Федеральную службу судебных приставов.</w:t>
      </w:r>
    </w:p>
    <w:p w14:paraId="6D6021B6" w14:textId="3E1A97AF" w:rsidR="00937820" w:rsidRPr="00B53F44" w:rsidRDefault="00937820" w:rsidP="00937820">
      <w:pPr>
        <w:jc w:val="both"/>
        <w:rPr>
          <w:color w:val="000000"/>
          <w:lang w:bidi="ru-RU"/>
        </w:rPr>
      </w:pPr>
      <w:r w:rsidRPr="00B53F44">
        <w:rPr>
          <w:color w:val="000000"/>
          <w:lang w:bidi="ru-RU"/>
        </w:rPr>
        <w:t xml:space="preserve">      </w:t>
      </w:r>
      <w:r w:rsidRPr="00B53F44">
        <w:rPr>
          <w:color w:val="000000"/>
          <w:lang w:bidi="ru-RU"/>
        </w:rPr>
        <w:tab/>
        <w:t>5.6.</w:t>
      </w:r>
      <w:r w:rsidR="00E96FD1" w:rsidRPr="00B53F44">
        <w:rPr>
          <w:color w:val="000000"/>
          <w:lang w:bidi="ru-RU"/>
        </w:rPr>
        <w:t xml:space="preserve"> </w:t>
      </w:r>
      <w:r w:rsidRPr="00B53F44">
        <w:rPr>
          <w:color w:val="000000"/>
          <w:lang w:bidi="ru-RU"/>
        </w:rPr>
        <w:t>Направление исполнительных документов осуществляется сотрудником администрации, наделенному соответствующими полномочиями, не позднее 5 рабочих дней со дня принятия решений, предусмотренных пунктами 5.4, 5.5 Регламента.</w:t>
      </w:r>
    </w:p>
    <w:p w14:paraId="1BFA37EF" w14:textId="77777777" w:rsidR="00937820" w:rsidRPr="00B53F44" w:rsidRDefault="00937820" w:rsidP="00937820">
      <w:pPr>
        <w:tabs>
          <w:tab w:val="left" w:pos="1260"/>
        </w:tabs>
        <w:jc w:val="both"/>
        <w:rPr>
          <w:color w:val="000000"/>
          <w:lang w:bidi="ru-RU"/>
        </w:rPr>
      </w:pPr>
    </w:p>
    <w:p w14:paraId="69408631" w14:textId="77777777" w:rsidR="00937820" w:rsidRPr="00B53F44" w:rsidRDefault="00937820" w:rsidP="00937820">
      <w:pPr>
        <w:widowControl w:val="0"/>
        <w:jc w:val="center"/>
        <w:rPr>
          <w:b/>
          <w:bCs/>
          <w:color w:val="000000"/>
          <w:lang w:bidi="ru-RU"/>
        </w:rPr>
      </w:pPr>
      <w:bookmarkStart w:id="5" w:name="bookmark10"/>
      <w:r w:rsidRPr="00B53F44">
        <w:rPr>
          <w:b/>
          <w:bCs/>
          <w:color w:val="000000"/>
          <w:lang w:bidi="ru-RU"/>
        </w:rPr>
        <w:t>6.Мероприятия по взысканию просроченной дебиторской задолженности в рамках исполнительного производства</w:t>
      </w:r>
      <w:bookmarkEnd w:id="5"/>
    </w:p>
    <w:p w14:paraId="6B68F2BF" w14:textId="77777777" w:rsidR="00937820" w:rsidRPr="00B53F44" w:rsidRDefault="00937820" w:rsidP="00937820">
      <w:pPr>
        <w:widowControl w:val="0"/>
        <w:jc w:val="center"/>
        <w:rPr>
          <w:b/>
          <w:bCs/>
          <w:color w:val="000000"/>
          <w:lang w:bidi="ru-RU"/>
        </w:rPr>
      </w:pPr>
    </w:p>
    <w:p w14:paraId="34356746" w14:textId="5EDF62F5"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6.1.</w:t>
      </w:r>
      <w:r w:rsidR="00E96FD1" w:rsidRPr="00B53F44">
        <w:rPr>
          <w:color w:val="000000"/>
          <w:lang w:bidi="ru-RU"/>
        </w:rPr>
        <w:t xml:space="preserve"> </w:t>
      </w:r>
      <w:r w:rsidRPr="00B53F44">
        <w:rPr>
          <w:color w:val="000000"/>
          <w:lang w:bidi="ru-RU"/>
        </w:rPr>
        <w:t>В</w:t>
      </w:r>
      <w:r w:rsidR="00E96FD1" w:rsidRPr="00B53F44">
        <w:rPr>
          <w:color w:val="000000"/>
          <w:lang w:bidi="ru-RU"/>
        </w:rPr>
        <w:t xml:space="preserve"> </w:t>
      </w:r>
      <w:r w:rsidRPr="00B53F44">
        <w:rPr>
          <w:color w:val="000000"/>
          <w:lang w:bidi="ru-RU"/>
        </w:rPr>
        <w:t>течение 14 календарных дней со дня поступления в администрацию исполнительного документа специалист юридической службы администрации,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7FC7B2D4" w14:textId="0A83B6B4"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6.2.</w:t>
      </w:r>
      <w:r w:rsidR="00E96FD1" w:rsidRPr="00B53F44">
        <w:rPr>
          <w:color w:val="000000"/>
          <w:lang w:bidi="ru-RU"/>
        </w:rPr>
        <w:t xml:space="preserve"> </w:t>
      </w:r>
      <w:r w:rsidRPr="00B53F44">
        <w:rPr>
          <w:color w:val="000000"/>
          <w:lang w:bidi="ru-RU"/>
        </w:rPr>
        <w:t>На</w:t>
      </w:r>
      <w:r w:rsidR="00E96FD1" w:rsidRPr="00B53F44">
        <w:rPr>
          <w:color w:val="000000"/>
          <w:lang w:bidi="ru-RU"/>
        </w:rPr>
        <w:t xml:space="preserve"> </w:t>
      </w:r>
      <w:r w:rsidRPr="00B53F44">
        <w:rPr>
          <w:color w:val="000000"/>
          <w:lang w:bidi="ru-RU"/>
        </w:rPr>
        <w:t xml:space="preserve">стадии принудительного исполнения ССП судебных актов о взыскании просроченной дебиторской задолженности с должника, сотрудник </w:t>
      </w:r>
      <w:r w:rsidR="00E96FD1" w:rsidRPr="00B53F44">
        <w:rPr>
          <w:color w:val="000000"/>
          <w:lang w:bidi="ru-RU"/>
        </w:rPr>
        <w:t>отдела правового обеспечения</w:t>
      </w:r>
      <w:r w:rsidRPr="00B53F44">
        <w:rPr>
          <w:color w:val="000000"/>
          <w:lang w:bidi="ru-RU"/>
        </w:rPr>
        <w:t xml:space="preserve"> администрации, осуществляет информационное взаимодействие со ССП, в том числе проводит следующие мероприятия:</w:t>
      </w:r>
    </w:p>
    <w:p w14:paraId="2B247D62" w14:textId="77777777" w:rsidR="00937820" w:rsidRPr="00B53F44" w:rsidRDefault="00937820" w:rsidP="00937820">
      <w:pPr>
        <w:widowControl w:val="0"/>
        <w:ind w:firstLine="708"/>
        <w:jc w:val="both"/>
        <w:rPr>
          <w:color w:val="000000"/>
          <w:lang w:bidi="ru-RU"/>
        </w:rPr>
      </w:pPr>
      <w:r w:rsidRPr="00B53F44">
        <w:rPr>
          <w:color w:val="000000"/>
          <w:lang w:bidi="ru-RU"/>
        </w:rPr>
        <w:t>1) направляет в ССП заявления (ходатайства) о предоставлении информации о ходе исполнительного производства, в том числе:</w:t>
      </w:r>
    </w:p>
    <w:p w14:paraId="31EAD093" w14:textId="63020E7A" w:rsidR="00937820" w:rsidRPr="00B53F44" w:rsidRDefault="00937820" w:rsidP="00937820">
      <w:pPr>
        <w:widowControl w:val="0"/>
        <w:ind w:firstLine="708"/>
        <w:jc w:val="both"/>
        <w:rPr>
          <w:color w:val="000000"/>
          <w:lang w:bidi="ru-RU"/>
        </w:rPr>
      </w:pPr>
      <w:r w:rsidRPr="00B53F44">
        <w:rPr>
          <w:color w:val="000000"/>
          <w:lang w:bidi="ru-RU"/>
        </w:rPr>
        <w:t>-о</w:t>
      </w:r>
      <w:r w:rsidR="000852B7">
        <w:rPr>
          <w:color w:val="000000"/>
          <w:lang w:bidi="ru-RU"/>
        </w:rPr>
        <w:t xml:space="preserve"> </w:t>
      </w:r>
      <w:r w:rsidRPr="00B53F44">
        <w:rPr>
          <w:color w:val="000000"/>
          <w:lang w:bidi="ru-RU"/>
        </w:rPr>
        <w:t>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1850652E" w14:textId="77777777" w:rsidR="00937820" w:rsidRPr="00B53F44" w:rsidRDefault="00937820" w:rsidP="00937820">
      <w:pPr>
        <w:widowControl w:val="0"/>
        <w:ind w:firstLine="708"/>
        <w:jc w:val="both"/>
        <w:rPr>
          <w:color w:val="000000"/>
          <w:lang w:bidi="ru-RU"/>
        </w:rPr>
      </w:pPr>
      <w:r w:rsidRPr="00B53F44">
        <w:rPr>
          <w:color w:val="000000"/>
          <w:lang w:bidi="ru-RU"/>
        </w:rPr>
        <w:t>-об изменении наименования должника (для граждан – фамилия, имя, отчество (при его наличии)); для организаций – наименование и юридический адрес);</w:t>
      </w:r>
    </w:p>
    <w:p w14:paraId="5F465E04" w14:textId="77777777" w:rsidR="00937820" w:rsidRPr="00B53F44" w:rsidRDefault="00937820" w:rsidP="00937820">
      <w:pPr>
        <w:widowControl w:val="0"/>
        <w:ind w:firstLine="708"/>
        <w:jc w:val="both"/>
        <w:rPr>
          <w:color w:val="000000"/>
          <w:lang w:bidi="ru-RU"/>
        </w:rPr>
      </w:pPr>
      <w:r w:rsidRPr="00B53F44">
        <w:rPr>
          <w:color w:val="000000"/>
          <w:lang w:bidi="ru-RU"/>
        </w:rPr>
        <w:t>-о сумме непогашенной задолженности по исполнительному документу;</w:t>
      </w:r>
    </w:p>
    <w:p w14:paraId="2991A429" w14:textId="77777777" w:rsidR="00937820" w:rsidRPr="00B53F44" w:rsidRDefault="00937820" w:rsidP="00937820">
      <w:pPr>
        <w:widowControl w:val="0"/>
        <w:ind w:firstLine="708"/>
        <w:jc w:val="both"/>
        <w:rPr>
          <w:color w:val="000000"/>
          <w:lang w:bidi="ru-RU"/>
        </w:rPr>
      </w:pPr>
      <w:r w:rsidRPr="00B53F44">
        <w:rPr>
          <w:color w:val="000000"/>
          <w:lang w:bidi="ru-RU"/>
        </w:rPr>
        <w:t>-о наличии данных об объявлении розыска должника, его имущества;</w:t>
      </w:r>
    </w:p>
    <w:p w14:paraId="5353712A" w14:textId="77777777" w:rsidR="00937820" w:rsidRPr="00B53F44" w:rsidRDefault="00937820" w:rsidP="00937820">
      <w:pPr>
        <w:widowControl w:val="0"/>
        <w:ind w:firstLine="708"/>
        <w:jc w:val="both"/>
        <w:rPr>
          <w:color w:val="000000"/>
          <w:lang w:bidi="ru-RU"/>
        </w:rPr>
      </w:pPr>
      <w:r w:rsidRPr="00B53F44">
        <w:rPr>
          <w:color w:val="000000"/>
          <w:lang w:bidi="ru-RU"/>
        </w:rPr>
        <w:t>-об изменении состояния счета/счетов должника, имуществе к и правах имущественного характера должника на дату запроса;</w:t>
      </w:r>
    </w:p>
    <w:p w14:paraId="432941E8" w14:textId="77777777" w:rsidR="00937820" w:rsidRPr="00B53F44" w:rsidRDefault="00937820" w:rsidP="00937820">
      <w:pPr>
        <w:widowControl w:val="0"/>
        <w:ind w:firstLine="708"/>
        <w:jc w:val="both"/>
        <w:rPr>
          <w:color w:val="000000"/>
          <w:lang w:bidi="ru-RU"/>
        </w:rPr>
      </w:pPr>
      <w:r w:rsidRPr="00B53F44">
        <w:rPr>
          <w:color w:val="000000"/>
          <w:lang w:bidi="ru-RU"/>
        </w:rPr>
        <w:t>2) организует и проводит рабочие встречи с ССП о результатах работы по исполнительному производству;</w:t>
      </w:r>
    </w:p>
    <w:p w14:paraId="20D23F78" w14:textId="77777777" w:rsidR="00937820" w:rsidRPr="00B53F44" w:rsidRDefault="00937820" w:rsidP="00937820">
      <w:pPr>
        <w:widowControl w:val="0"/>
        <w:ind w:firstLine="708"/>
        <w:jc w:val="both"/>
        <w:rPr>
          <w:color w:val="000000"/>
          <w:lang w:bidi="ru-RU"/>
        </w:rPr>
      </w:pPr>
      <w:r w:rsidRPr="00B53F44">
        <w:rPr>
          <w:color w:val="000000"/>
          <w:lang w:bidi="ru-RU"/>
        </w:rPr>
        <w:t>3) осуществляет мониторинг соблюдения сроков взыскания просроченной</w:t>
      </w:r>
    </w:p>
    <w:p w14:paraId="3CD99E6F" w14:textId="77777777" w:rsidR="00937820" w:rsidRPr="00B53F44" w:rsidRDefault="00937820" w:rsidP="00937820">
      <w:pPr>
        <w:widowControl w:val="0"/>
        <w:jc w:val="both"/>
        <w:rPr>
          <w:color w:val="000000"/>
          <w:lang w:bidi="ru-RU"/>
        </w:rPr>
      </w:pPr>
      <w:r w:rsidRPr="00B53F44">
        <w:rPr>
          <w:color w:val="000000"/>
          <w:lang w:bidi="ru-RU"/>
        </w:rPr>
        <w:t>дебиторской задолженности в рамках исполнительного производства, установленных Федеральным законом от 02.10.2007</w:t>
      </w:r>
      <w:r w:rsidRPr="00B53F44">
        <w:rPr>
          <w:color w:val="000000"/>
          <w:lang w:bidi="ru-RU"/>
        </w:rPr>
        <w:tab/>
        <w:t>№</w:t>
      </w:r>
      <w:r w:rsidRPr="00B53F44">
        <w:rPr>
          <w:color w:val="000000"/>
          <w:lang w:bidi="ru-RU"/>
        </w:rPr>
        <w:tab/>
        <w:t>229-ФЗ «Об исполнительном производстве»;</w:t>
      </w:r>
    </w:p>
    <w:p w14:paraId="039FD8E0" w14:textId="77777777" w:rsidR="00937820" w:rsidRPr="00B53F44" w:rsidRDefault="00937820" w:rsidP="00937820">
      <w:pPr>
        <w:widowControl w:val="0"/>
        <w:ind w:firstLine="708"/>
        <w:jc w:val="both"/>
        <w:rPr>
          <w:color w:val="000000"/>
          <w:lang w:bidi="ru-RU"/>
        </w:rPr>
      </w:pPr>
      <w:r w:rsidRPr="00B53F44">
        <w:rPr>
          <w:color w:val="000000"/>
          <w:lang w:bidi="ru-RU"/>
        </w:rPr>
        <w:t>4) проводит мониторинг эффективности взыскания просроченной дебиторской задолженности в рамках исполнительного производства.</w:t>
      </w:r>
    </w:p>
    <w:p w14:paraId="264FC6F8" w14:textId="5C2199E3" w:rsidR="00937820" w:rsidRPr="00B53F44" w:rsidRDefault="00937820" w:rsidP="00937820">
      <w:pPr>
        <w:widowControl w:val="0"/>
        <w:jc w:val="both"/>
        <w:rPr>
          <w:color w:val="000000"/>
          <w:lang w:bidi="ru-RU"/>
        </w:rPr>
      </w:pPr>
      <w:r w:rsidRPr="00B53F44">
        <w:rPr>
          <w:color w:val="000000"/>
          <w:lang w:bidi="ru-RU"/>
        </w:rPr>
        <w:t xml:space="preserve">     </w:t>
      </w:r>
      <w:r w:rsidRPr="00B53F44">
        <w:rPr>
          <w:color w:val="000000"/>
          <w:lang w:bidi="ru-RU"/>
        </w:rPr>
        <w:tab/>
        <w:t>6.3.</w:t>
      </w:r>
      <w:r w:rsidR="00E96FD1" w:rsidRPr="00B53F44">
        <w:rPr>
          <w:color w:val="000000"/>
          <w:lang w:bidi="ru-RU"/>
        </w:rPr>
        <w:t xml:space="preserve"> </w:t>
      </w:r>
      <w:r w:rsidRPr="00B53F44">
        <w:rPr>
          <w:color w:val="000000"/>
          <w:lang w:bidi="ru-RU"/>
        </w:rPr>
        <w:t>При</w:t>
      </w:r>
      <w:r w:rsidR="00E96FD1" w:rsidRPr="00B53F44">
        <w:rPr>
          <w:color w:val="000000"/>
          <w:lang w:bidi="ru-RU"/>
        </w:rPr>
        <w:t xml:space="preserve"> </w:t>
      </w:r>
      <w:r w:rsidRPr="00B53F44">
        <w:rPr>
          <w:color w:val="000000"/>
          <w:lang w:bidi="ru-RU"/>
        </w:rPr>
        <w:t>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5D90D768" w14:textId="77777777" w:rsidR="00937820" w:rsidRPr="00B53F44" w:rsidRDefault="00937820" w:rsidP="00937820">
      <w:pPr>
        <w:widowControl w:val="0"/>
        <w:ind w:firstLine="780"/>
        <w:jc w:val="both"/>
        <w:rPr>
          <w:color w:val="000000"/>
          <w:lang w:bidi="ru-RU"/>
        </w:rPr>
      </w:pPr>
    </w:p>
    <w:p w14:paraId="18A49D48" w14:textId="3912CC14" w:rsidR="00937820" w:rsidRPr="00B53F44" w:rsidRDefault="00937820" w:rsidP="00937820">
      <w:pPr>
        <w:widowControl w:val="0"/>
        <w:tabs>
          <w:tab w:val="left" w:pos="2026"/>
        </w:tabs>
        <w:jc w:val="center"/>
        <w:outlineLvl w:val="1"/>
        <w:rPr>
          <w:b/>
          <w:bCs/>
          <w:color w:val="000000"/>
          <w:lang w:bidi="ru-RU"/>
        </w:rPr>
      </w:pPr>
      <w:bookmarkStart w:id="6" w:name="bookmark11"/>
      <w:r w:rsidRPr="00B53F44">
        <w:rPr>
          <w:b/>
          <w:bCs/>
          <w:color w:val="000000"/>
          <w:lang w:bidi="ru-RU"/>
        </w:rPr>
        <w:t>7.</w:t>
      </w:r>
      <w:r w:rsidR="007E4889" w:rsidRPr="00B53F44">
        <w:rPr>
          <w:b/>
          <w:bCs/>
          <w:color w:val="000000"/>
          <w:lang w:bidi="ru-RU"/>
        </w:rPr>
        <w:t xml:space="preserve"> </w:t>
      </w:r>
      <w:r w:rsidRPr="00B53F44">
        <w:rPr>
          <w:b/>
          <w:bCs/>
          <w:color w:val="000000"/>
          <w:lang w:bidi="ru-RU"/>
        </w:rPr>
        <w:t>Перечень ответственных за работу с дебиторской задолженностью по доходам</w:t>
      </w:r>
      <w:bookmarkEnd w:id="6"/>
    </w:p>
    <w:p w14:paraId="7E32873A" w14:textId="77777777" w:rsidR="00937820" w:rsidRPr="00B53F44" w:rsidRDefault="00937820" w:rsidP="00937820">
      <w:pPr>
        <w:widowControl w:val="0"/>
        <w:tabs>
          <w:tab w:val="left" w:pos="2026"/>
        </w:tabs>
        <w:jc w:val="center"/>
        <w:outlineLvl w:val="1"/>
        <w:rPr>
          <w:b/>
          <w:bCs/>
          <w:color w:val="000000"/>
          <w:lang w:bidi="ru-RU"/>
        </w:rPr>
      </w:pPr>
    </w:p>
    <w:p w14:paraId="737AC57C" w14:textId="766FD465" w:rsidR="00937820" w:rsidRPr="00B53F44" w:rsidRDefault="00937820" w:rsidP="00937820">
      <w:pPr>
        <w:widowControl w:val="0"/>
        <w:ind w:firstLine="740"/>
        <w:jc w:val="both"/>
        <w:rPr>
          <w:color w:val="000000"/>
          <w:lang w:bidi="ru-RU"/>
        </w:rPr>
      </w:pPr>
      <w:r w:rsidRPr="00B53F44">
        <w:rPr>
          <w:color w:val="000000"/>
          <w:lang w:bidi="ru-RU"/>
        </w:rPr>
        <w:t xml:space="preserve"> </w:t>
      </w:r>
      <w:r w:rsidR="007E4889" w:rsidRPr="00B53F44">
        <w:rPr>
          <w:color w:val="000000"/>
          <w:lang w:bidi="ru-RU"/>
        </w:rPr>
        <w:t>О</w:t>
      </w:r>
      <w:r w:rsidRPr="00B53F44">
        <w:rPr>
          <w:color w:val="000000"/>
          <w:lang w:bidi="ru-RU"/>
        </w:rPr>
        <w:t>тветственными за работу с дебиторской задолженностью по доходам являются:</w:t>
      </w:r>
    </w:p>
    <w:p w14:paraId="47F72B58" w14:textId="29055B68" w:rsidR="00937820" w:rsidRPr="00B53F44" w:rsidRDefault="00937820" w:rsidP="00937820">
      <w:pPr>
        <w:widowControl w:val="0"/>
        <w:ind w:firstLine="708"/>
        <w:jc w:val="both"/>
        <w:rPr>
          <w:color w:val="000000"/>
          <w:lang w:bidi="ru-RU"/>
        </w:rPr>
      </w:pPr>
      <w:r w:rsidRPr="00B53F44">
        <w:rPr>
          <w:color w:val="000000"/>
          <w:lang w:bidi="ru-RU"/>
        </w:rPr>
        <w:t xml:space="preserve">1) </w:t>
      </w:r>
      <w:r w:rsidR="007D1FB1">
        <w:rPr>
          <w:color w:val="000000"/>
          <w:lang w:bidi="ru-RU"/>
        </w:rPr>
        <w:t xml:space="preserve">начальник </w:t>
      </w:r>
      <w:r w:rsidR="006F5B17" w:rsidRPr="00B53F44">
        <w:rPr>
          <w:color w:val="000000"/>
          <w:lang w:bidi="ru-RU"/>
        </w:rPr>
        <w:t>ф</w:t>
      </w:r>
      <w:r w:rsidRPr="00B53F44">
        <w:rPr>
          <w:color w:val="000000"/>
          <w:lang w:bidi="ru-RU"/>
        </w:rPr>
        <w:t>инансово-экономический отдел;</w:t>
      </w:r>
    </w:p>
    <w:p w14:paraId="7046AE33" w14:textId="1BF9A15D" w:rsidR="00937820" w:rsidRPr="00B53F44" w:rsidRDefault="00937820" w:rsidP="00937820">
      <w:pPr>
        <w:widowControl w:val="0"/>
        <w:jc w:val="both"/>
        <w:rPr>
          <w:color w:val="000000"/>
          <w:lang w:bidi="ru-RU"/>
        </w:rPr>
      </w:pPr>
      <w:r w:rsidRPr="00B53F44">
        <w:rPr>
          <w:color w:val="000000"/>
          <w:lang w:bidi="ru-RU"/>
        </w:rPr>
        <w:tab/>
        <w:t xml:space="preserve">2) </w:t>
      </w:r>
      <w:r w:rsidR="007D1FB1">
        <w:rPr>
          <w:color w:val="000000"/>
          <w:lang w:bidi="ru-RU"/>
        </w:rPr>
        <w:t xml:space="preserve">начальник </w:t>
      </w:r>
      <w:r w:rsidR="006F5B17" w:rsidRPr="00B53F44">
        <w:rPr>
          <w:color w:val="000000"/>
          <w:lang w:bidi="ru-RU"/>
        </w:rPr>
        <w:t>о</w:t>
      </w:r>
      <w:r w:rsidR="007E4889" w:rsidRPr="00B53F44">
        <w:rPr>
          <w:color w:val="000000"/>
          <w:lang w:bidi="ru-RU"/>
        </w:rPr>
        <w:t>тдел правового обеспечения;</w:t>
      </w:r>
    </w:p>
    <w:p w14:paraId="724833DB" w14:textId="02A7B7A8" w:rsidR="007E4889" w:rsidRPr="00B53F44" w:rsidRDefault="007E4889" w:rsidP="00937820">
      <w:pPr>
        <w:widowControl w:val="0"/>
        <w:jc w:val="both"/>
        <w:rPr>
          <w:color w:val="000000"/>
          <w:lang w:bidi="ru-RU"/>
        </w:rPr>
      </w:pPr>
      <w:r w:rsidRPr="00B53F44">
        <w:rPr>
          <w:color w:val="000000"/>
          <w:lang w:bidi="ru-RU"/>
        </w:rPr>
        <w:t xml:space="preserve">        </w:t>
      </w:r>
      <w:r w:rsidR="000852B7">
        <w:rPr>
          <w:color w:val="000000"/>
          <w:lang w:bidi="ru-RU"/>
        </w:rPr>
        <w:t xml:space="preserve">  </w:t>
      </w:r>
      <w:r w:rsidRPr="00B53F44">
        <w:rPr>
          <w:color w:val="000000"/>
          <w:lang w:bidi="ru-RU"/>
        </w:rPr>
        <w:t xml:space="preserve">  3) </w:t>
      </w:r>
      <w:r w:rsidR="007D1FB1">
        <w:rPr>
          <w:color w:val="000000"/>
          <w:lang w:bidi="ru-RU"/>
        </w:rPr>
        <w:t xml:space="preserve">начальник </w:t>
      </w:r>
      <w:bookmarkStart w:id="7" w:name="_GoBack"/>
      <w:bookmarkEnd w:id="7"/>
      <w:r w:rsidRPr="00B53F44">
        <w:rPr>
          <w:color w:val="000000"/>
          <w:lang w:bidi="ru-RU"/>
        </w:rPr>
        <w:t>отдел земельно-имущественных от</w:t>
      </w:r>
      <w:r w:rsidR="006F5B17" w:rsidRPr="00B53F44">
        <w:rPr>
          <w:color w:val="000000"/>
          <w:lang w:bidi="ru-RU"/>
        </w:rPr>
        <w:t>ношений и градостроительства.</w:t>
      </w:r>
    </w:p>
    <w:p w14:paraId="6295D58F" w14:textId="77777777" w:rsidR="00937820" w:rsidRPr="00B53F44" w:rsidRDefault="00937820" w:rsidP="00937820">
      <w:pPr>
        <w:widowControl w:val="0"/>
        <w:ind w:firstLine="708"/>
        <w:jc w:val="both"/>
        <w:rPr>
          <w:color w:val="000000"/>
          <w:lang w:bidi="ru-RU"/>
        </w:rPr>
      </w:pPr>
    </w:p>
    <w:p w14:paraId="292EB2AE" w14:textId="77777777" w:rsidR="00937820" w:rsidRPr="00B53F44" w:rsidRDefault="00937820" w:rsidP="00937820">
      <w:pPr>
        <w:widowControl w:val="0"/>
        <w:ind w:firstLine="708"/>
        <w:jc w:val="both"/>
        <w:rPr>
          <w:color w:val="000000"/>
          <w:lang w:bidi="ru-RU"/>
        </w:rPr>
      </w:pPr>
    </w:p>
    <w:p w14:paraId="7F898DFB" w14:textId="77777777" w:rsidR="00937820" w:rsidRPr="00B53F44" w:rsidRDefault="00937820" w:rsidP="00937820">
      <w:pPr>
        <w:autoSpaceDE w:val="0"/>
        <w:autoSpaceDN w:val="0"/>
        <w:adjustRightInd w:val="0"/>
        <w:jc w:val="center"/>
        <w:rPr>
          <w:b/>
          <w:bCs/>
        </w:rPr>
      </w:pPr>
    </w:p>
    <w:p w14:paraId="37A05929" w14:textId="77777777" w:rsidR="00D56441" w:rsidRDefault="00D56441" w:rsidP="00CA5B3A">
      <w:pPr>
        <w:spacing w:line="276" w:lineRule="auto"/>
        <w:jc w:val="right"/>
      </w:pPr>
    </w:p>
    <w:sectPr w:rsidR="00D56441" w:rsidSect="003844D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BA69" w14:textId="77777777" w:rsidR="0008447B" w:rsidRDefault="0008447B" w:rsidP="00661E2F">
      <w:r>
        <w:separator/>
      </w:r>
    </w:p>
  </w:endnote>
  <w:endnote w:type="continuationSeparator" w:id="0">
    <w:p w14:paraId="3454194F" w14:textId="77777777" w:rsidR="0008447B" w:rsidRDefault="0008447B" w:rsidP="0066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5A4E8" w14:textId="77777777" w:rsidR="0008447B" w:rsidRDefault="0008447B" w:rsidP="00661E2F">
      <w:r>
        <w:separator/>
      </w:r>
    </w:p>
  </w:footnote>
  <w:footnote w:type="continuationSeparator" w:id="0">
    <w:p w14:paraId="5B9644BD" w14:textId="77777777" w:rsidR="0008447B" w:rsidRDefault="0008447B" w:rsidP="00661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789"/>
    <w:multiLevelType w:val="multilevel"/>
    <w:tmpl w:val="6172D9C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0CF24ED7"/>
    <w:multiLevelType w:val="hybridMultilevel"/>
    <w:tmpl w:val="55DE765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1DB43167"/>
    <w:multiLevelType w:val="hybridMultilevel"/>
    <w:tmpl w:val="11A68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563AA1"/>
    <w:multiLevelType w:val="multilevel"/>
    <w:tmpl w:val="05C0D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573FBC"/>
    <w:multiLevelType w:val="hybridMultilevel"/>
    <w:tmpl w:val="BE32227A"/>
    <w:name w:val="Нумерованный список 9"/>
    <w:lvl w:ilvl="0" w:tplc="EFA63918">
      <w:start w:val="1"/>
      <w:numFmt w:val="decimal"/>
      <w:lvlText w:val="%1."/>
      <w:lvlJc w:val="left"/>
      <w:pPr>
        <w:ind w:left="795" w:firstLine="0"/>
      </w:pPr>
    </w:lvl>
    <w:lvl w:ilvl="1" w:tplc="D538654A">
      <w:start w:val="1"/>
      <w:numFmt w:val="lowerLetter"/>
      <w:lvlText w:val="%2."/>
      <w:lvlJc w:val="left"/>
      <w:pPr>
        <w:ind w:left="1515" w:firstLine="0"/>
      </w:pPr>
    </w:lvl>
    <w:lvl w:ilvl="2" w:tplc="6486BD34">
      <w:start w:val="1"/>
      <w:numFmt w:val="lowerRoman"/>
      <w:lvlText w:val="%3."/>
      <w:lvlJc w:val="left"/>
      <w:pPr>
        <w:ind w:left="2415" w:firstLine="0"/>
      </w:pPr>
    </w:lvl>
    <w:lvl w:ilvl="3" w:tplc="091EFF88">
      <w:start w:val="1"/>
      <w:numFmt w:val="decimal"/>
      <w:lvlText w:val="%4."/>
      <w:lvlJc w:val="left"/>
      <w:pPr>
        <w:ind w:left="2955" w:firstLine="0"/>
      </w:pPr>
    </w:lvl>
    <w:lvl w:ilvl="4" w:tplc="AF109756">
      <w:start w:val="1"/>
      <w:numFmt w:val="lowerLetter"/>
      <w:lvlText w:val="%5."/>
      <w:lvlJc w:val="left"/>
      <w:pPr>
        <w:ind w:left="3675" w:firstLine="0"/>
      </w:pPr>
    </w:lvl>
    <w:lvl w:ilvl="5" w:tplc="2570B160">
      <w:start w:val="1"/>
      <w:numFmt w:val="lowerRoman"/>
      <w:lvlText w:val="%6."/>
      <w:lvlJc w:val="left"/>
      <w:pPr>
        <w:ind w:left="4575" w:firstLine="0"/>
      </w:pPr>
    </w:lvl>
    <w:lvl w:ilvl="6" w:tplc="6152FEAA">
      <w:start w:val="1"/>
      <w:numFmt w:val="decimal"/>
      <w:lvlText w:val="%7."/>
      <w:lvlJc w:val="left"/>
      <w:pPr>
        <w:ind w:left="5115" w:firstLine="0"/>
      </w:pPr>
    </w:lvl>
    <w:lvl w:ilvl="7" w:tplc="687AB046">
      <w:start w:val="1"/>
      <w:numFmt w:val="lowerLetter"/>
      <w:lvlText w:val="%8."/>
      <w:lvlJc w:val="left"/>
      <w:pPr>
        <w:ind w:left="5835" w:firstLine="0"/>
      </w:pPr>
    </w:lvl>
    <w:lvl w:ilvl="8" w:tplc="05B8DE7C">
      <w:start w:val="1"/>
      <w:numFmt w:val="lowerRoman"/>
      <w:lvlText w:val="%9."/>
      <w:lvlJc w:val="left"/>
      <w:pPr>
        <w:ind w:left="6735" w:firstLine="0"/>
      </w:pPr>
    </w:lvl>
  </w:abstractNum>
  <w:abstractNum w:abstractNumId="5" w15:restartNumberingAfterBreak="0">
    <w:nsid w:val="3C4F5DFF"/>
    <w:multiLevelType w:val="multilevel"/>
    <w:tmpl w:val="6F8227E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0B1AE9"/>
    <w:multiLevelType w:val="hybridMultilevel"/>
    <w:tmpl w:val="9CD2C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256319"/>
    <w:multiLevelType w:val="hybridMultilevel"/>
    <w:tmpl w:val="EBB882A6"/>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4AA0217C"/>
    <w:multiLevelType w:val="multilevel"/>
    <w:tmpl w:val="81063B30"/>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52584F1F"/>
    <w:multiLevelType w:val="hybridMultilevel"/>
    <w:tmpl w:val="CBDAE9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545D49ED"/>
    <w:multiLevelType w:val="hybridMultilevel"/>
    <w:tmpl w:val="B0DA31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B43997"/>
    <w:multiLevelType w:val="hybridMultilevel"/>
    <w:tmpl w:val="DD20B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4E62852"/>
    <w:multiLevelType w:val="multilevel"/>
    <w:tmpl w:val="58DE93D2"/>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99432C0"/>
    <w:multiLevelType w:val="multilevel"/>
    <w:tmpl w:val="684490B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5D0D81"/>
    <w:multiLevelType w:val="hybridMultilevel"/>
    <w:tmpl w:val="E8AEEA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864A3B"/>
    <w:multiLevelType w:val="hybridMultilevel"/>
    <w:tmpl w:val="0E7E5E22"/>
    <w:lvl w:ilvl="0" w:tplc="AB8A51E8">
      <w:start w:val="1"/>
      <w:numFmt w:val="decimal"/>
      <w:lvlText w:val="%1."/>
      <w:lvlJc w:val="left"/>
      <w:pPr>
        <w:ind w:left="102" w:hanging="286"/>
        <w:jc w:val="left"/>
      </w:pPr>
      <w:rPr>
        <w:rFonts w:ascii="Times New Roman" w:eastAsia="Times New Roman" w:hAnsi="Times New Roman" w:cs="Times New Roman" w:hint="default"/>
        <w:w w:val="100"/>
        <w:sz w:val="24"/>
        <w:szCs w:val="24"/>
        <w:lang w:val="ru-RU" w:eastAsia="en-US" w:bidi="ar-SA"/>
      </w:rPr>
    </w:lvl>
    <w:lvl w:ilvl="1" w:tplc="BBC60FAC">
      <w:numFmt w:val="bullet"/>
      <w:lvlText w:val="•"/>
      <w:lvlJc w:val="left"/>
      <w:pPr>
        <w:ind w:left="1088" w:hanging="286"/>
      </w:pPr>
      <w:rPr>
        <w:rFonts w:hint="default"/>
        <w:lang w:val="ru-RU" w:eastAsia="en-US" w:bidi="ar-SA"/>
      </w:rPr>
    </w:lvl>
    <w:lvl w:ilvl="2" w:tplc="BC78EF10">
      <w:numFmt w:val="bullet"/>
      <w:lvlText w:val="•"/>
      <w:lvlJc w:val="left"/>
      <w:pPr>
        <w:ind w:left="2077" w:hanging="286"/>
      </w:pPr>
      <w:rPr>
        <w:rFonts w:hint="default"/>
        <w:lang w:val="ru-RU" w:eastAsia="en-US" w:bidi="ar-SA"/>
      </w:rPr>
    </w:lvl>
    <w:lvl w:ilvl="3" w:tplc="D214BFBA">
      <w:numFmt w:val="bullet"/>
      <w:lvlText w:val="•"/>
      <w:lvlJc w:val="left"/>
      <w:pPr>
        <w:ind w:left="3065" w:hanging="286"/>
      </w:pPr>
      <w:rPr>
        <w:rFonts w:hint="default"/>
        <w:lang w:val="ru-RU" w:eastAsia="en-US" w:bidi="ar-SA"/>
      </w:rPr>
    </w:lvl>
    <w:lvl w:ilvl="4" w:tplc="F3EE7B3A">
      <w:numFmt w:val="bullet"/>
      <w:lvlText w:val="•"/>
      <w:lvlJc w:val="left"/>
      <w:pPr>
        <w:ind w:left="4054" w:hanging="286"/>
      </w:pPr>
      <w:rPr>
        <w:rFonts w:hint="default"/>
        <w:lang w:val="ru-RU" w:eastAsia="en-US" w:bidi="ar-SA"/>
      </w:rPr>
    </w:lvl>
    <w:lvl w:ilvl="5" w:tplc="FC04C60C">
      <w:numFmt w:val="bullet"/>
      <w:lvlText w:val="•"/>
      <w:lvlJc w:val="left"/>
      <w:pPr>
        <w:ind w:left="5043" w:hanging="286"/>
      </w:pPr>
      <w:rPr>
        <w:rFonts w:hint="default"/>
        <w:lang w:val="ru-RU" w:eastAsia="en-US" w:bidi="ar-SA"/>
      </w:rPr>
    </w:lvl>
    <w:lvl w:ilvl="6" w:tplc="5B44C5D0">
      <w:numFmt w:val="bullet"/>
      <w:lvlText w:val="•"/>
      <w:lvlJc w:val="left"/>
      <w:pPr>
        <w:ind w:left="6031" w:hanging="286"/>
      </w:pPr>
      <w:rPr>
        <w:rFonts w:hint="default"/>
        <w:lang w:val="ru-RU" w:eastAsia="en-US" w:bidi="ar-SA"/>
      </w:rPr>
    </w:lvl>
    <w:lvl w:ilvl="7" w:tplc="7774397A">
      <w:numFmt w:val="bullet"/>
      <w:lvlText w:val="•"/>
      <w:lvlJc w:val="left"/>
      <w:pPr>
        <w:ind w:left="7020" w:hanging="286"/>
      </w:pPr>
      <w:rPr>
        <w:rFonts w:hint="default"/>
        <w:lang w:val="ru-RU" w:eastAsia="en-US" w:bidi="ar-SA"/>
      </w:rPr>
    </w:lvl>
    <w:lvl w:ilvl="8" w:tplc="4C04BCDC">
      <w:numFmt w:val="bullet"/>
      <w:lvlText w:val="•"/>
      <w:lvlJc w:val="left"/>
      <w:pPr>
        <w:ind w:left="8009" w:hanging="286"/>
      </w:pPr>
      <w:rPr>
        <w:rFonts w:hint="default"/>
        <w:lang w:val="ru-RU" w:eastAsia="en-US" w:bidi="ar-SA"/>
      </w:rPr>
    </w:lvl>
  </w:abstractNum>
  <w:num w:numId="1">
    <w:abstractNumId w:val="10"/>
  </w:num>
  <w:num w:numId="2">
    <w:abstractNumId w:val="9"/>
  </w:num>
  <w:num w:numId="3">
    <w:abstractNumId w:val="13"/>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 w:numId="10">
    <w:abstractNumId w:val="14"/>
  </w:num>
  <w:num w:numId="11">
    <w:abstractNumId w:val="12"/>
  </w:num>
  <w:num w:numId="12">
    <w:abstractNumId w:val="5"/>
  </w:num>
  <w:num w:numId="13">
    <w:abstractNumId w:val="1"/>
  </w:num>
  <w:num w:numId="14">
    <w:abstractNumId w:val="0"/>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A"/>
    <w:rsid w:val="0000528D"/>
    <w:rsid w:val="000056F1"/>
    <w:rsid w:val="00015341"/>
    <w:rsid w:val="000204A4"/>
    <w:rsid w:val="00020599"/>
    <w:rsid w:val="00021094"/>
    <w:rsid w:val="0002700C"/>
    <w:rsid w:val="000271A8"/>
    <w:rsid w:val="0003203E"/>
    <w:rsid w:val="00033885"/>
    <w:rsid w:val="000514E2"/>
    <w:rsid w:val="00061F4C"/>
    <w:rsid w:val="00071EC4"/>
    <w:rsid w:val="00072AD1"/>
    <w:rsid w:val="00076994"/>
    <w:rsid w:val="0008240C"/>
    <w:rsid w:val="0008447B"/>
    <w:rsid w:val="000852B7"/>
    <w:rsid w:val="00085577"/>
    <w:rsid w:val="00092685"/>
    <w:rsid w:val="000953FF"/>
    <w:rsid w:val="000A1015"/>
    <w:rsid w:val="000A1361"/>
    <w:rsid w:val="000A291F"/>
    <w:rsid w:val="000A3EAE"/>
    <w:rsid w:val="000A5A46"/>
    <w:rsid w:val="000B60EB"/>
    <w:rsid w:val="000C60CA"/>
    <w:rsid w:val="000C6D1D"/>
    <w:rsid w:val="000C7B01"/>
    <w:rsid w:val="000D197E"/>
    <w:rsid w:val="000D2188"/>
    <w:rsid w:val="000E24F6"/>
    <w:rsid w:val="000F0F39"/>
    <w:rsid w:val="000F32E6"/>
    <w:rsid w:val="000F5934"/>
    <w:rsid w:val="000F63EF"/>
    <w:rsid w:val="001009BC"/>
    <w:rsid w:val="001026F9"/>
    <w:rsid w:val="001160EB"/>
    <w:rsid w:val="00120A20"/>
    <w:rsid w:val="00124045"/>
    <w:rsid w:val="00124510"/>
    <w:rsid w:val="00133D46"/>
    <w:rsid w:val="001436A0"/>
    <w:rsid w:val="00150C67"/>
    <w:rsid w:val="00165405"/>
    <w:rsid w:val="00165D8E"/>
    <w:rsid w:val="001742E9"/>
    <w:rsid w:val="001914E7"/>
    <w:rsid w:val="00196DFA"/>
    <w:rsid w:val="00196EB3"/>
    <w:rsid w:val="001A5145"/>
    <w:rsid w:val="001A5FA2"/>
    <w:rsid w:val="001C4647"/>
    <w:rsid w:val="001C5B30"/>
    <w:rsid w:val="001D4216"/>
    <w:rsid w:val="001D45FB"/>
    <w:rsid w:val="001F7A90"/>
    <w:rsid w:val="0020255F"/>
    <w:rsid w:val="00206315"/>
    <w:rsid w:val="002159B7"/>
    <w:rsid w:val="00223EDA"/>
    <w:rsid w:val="00225EFC"/>
    <w:rsid w:val="00226057"/>
    <w:rsid w:val="002309BD"/>
    <w:rsid w:val="00254082"/>
    <w:rsid w:val="00255570"/>
    <w:rsid w:val="002634F5"/>
    <w:rsid w:val="00281470"/>
    <w:rsid w:val="00282958"/>
    <w:rsid w:val="00294DE0"/>
    <w:rsid w:val="002A10CB"/>
    <w:rsid w:val="002A23FA"/>
    <w:rsid w:val="002B461C"/>
    <w:rsid w:val="002C6198"/>
    <w:rsid w:val="002D3835"/>
    <w:rsid w:val="002E3047"/>
    <w:rsid w:val="002E749D"/>
    <w:rsid w:val="002F535B"/>
    <w:rsid w:val="002F6DF3"/>
    <w:rsid w:val="00301AF6"/>
    <w:rsid w:val="00313E90"/>
    <w:rsid w:val="00320D31"/>
    <w:rsid w:val="003217F8"/>
    <w:rsid w:val="00324CCC"/>
    <w:rsid w:val="00325F64"/>
    <w:rsid w:val="003270D4"/>
    <w:rsid w:val="00334071"/>
    <w:rsid w:val="0034376B"/>
    <w:rsid w:val="0034767F"/>
    <w:rsid w:val="003479B5"/>
    <w:rsid w:val="003559B9"/>
    <w:rsid w:val="003569A2"/>
    <w:rsid w:val="00360BD0"/>
    <w:rsid w:val="00363665"/>
    <w:rsid w:val="00363BD5"/>
    <w:rsid w:val="00364782"/>
    <w:rsid w:val="00371237"/>
    <w:rsid w:val="0037263C"/>
    <w:rsid w:val="0037313D"/>
    <w:rsid w:val="00373EAA"/>
    <w:rsid w:val="00374F00"/>
    <w:rsid w:val="003844D0"/>
    <w:rsid w:val="00384CCD"/>
    <w:rsid w:val="00391C9E"/>
    <w:rsid w:val="00393FD0"/>
    <w:rsid w:val="003B2442"/>
    <w:rsid w:val="003B311F"/>
    <w:rsid w:val="003B353B"/>
    <w:rsid w:val="003E39FA"/>
    <w:rsid w:val="003E4B78"/>
    <w:rsid w:val="003E70FD"/>
    <w:rsid w:val="00402C42"/>
    <w:rsid w:val="00407215"/>
    <w:rsid w:val="00426D88"/>
    <w:rsid w:val="004336CB"/>
    <w:rsid w:val="00442E7D"/>
    <w:rsid w:val="00443C8A"/>
    <w:rsid w:val="00447E80"/>
    <w:rsid w:val="00450810"/>
    <w:rsid w:val="004508C9"/>
    <w:rsid w:val="004570A6"/>
    <w:rsid w:val="0047145B"/>
    <w:rsid w:val="004730F9"/>
    <w:rsid w:val="004769E1"/>
    <w:rsid w:val="004778E2"/>
    <w:rsid w:val="00493FC1"/>
    <w:rsid w:val="004963B6"/>
    <w:rsid w:val="00496B18"/>
    <w:rsid w:val="004A5249"/>
    <w:rsid w:val="004A5D77"/>
    <w:rsid w:val="004B2B0A"/>
    <w:rsid w:val="004B7691"/>
    <w:rsid w:val="004C12EE"/>
    <w:rsid w:val="004C610E"/>
    <w:rsid w:val="004D4B60"/>
    <w:rsid w:val="004D7D99"/>
    <w:rsid w:val="004E2FF4"/>
    <w:rsid w:val="004F35AF"/>
    <w:rsid w:val="004F525A"/>
    <w:rsid w:val="00501DA3"/>
    <w:rsid w:val="00514DE5"/>
    <w:rsid w:val="00523A13"/>
    <w:rsid w:val="0053375E"/>
    <w:rsid w:val="00535658"/>
    <w:rsid w:val="00540F9F"/>
    <w:rsid w:val="00553A98"/>
    <w:rsid w:val="00556C19"/>
    <w:rsid w:val="0056312C"/>
    <w:rsid w:val="00563D5D"/>
    <w:rsid w:val="005660A7"/>
    <w:rsid w:val="00572DB6"/>
    <w:rsid w:val="0057519C"/>
    <w:rsid w:val="0057674F"/>
    <w:rsid w:val="00580344"/>
    <w:rsid w:val="005819F8"/>
    <w:rsid w:val="00585948"/>
    <w:rsid w:val="005912AC"/>
    <w:rsid w:val="0059539A"/>
    <w:rsid w:val="005A3A4F"/>
    <w:rsid w:val="005A3FBC"/>
    <w:rsid w:val="005B4951"/>
    <w:rsid w:val="005C1B96"/>
    <w:rsid w:val="005C530B"/>
    <w:rsid w:val="005C68DB"/>
    <w:rsid w:val="005D059C"/>
    <w:rsid w:val="005D0FCD"/>
    <w:rsid w:val="005D3D77"/>
    <w:rsid w:val="005D3E6F"/>
    <w:rsid w:val="005D428F"/>
    <w:rsid w:val="005D4D8F"/>
    <w:rsid w:val="005D538F"/>
    <w:rsid w:val="005E3C2D"/>
    <w:rsid w:val="005E7196"/>
    <w:rsid w:val="005F1BF8"/>
    <w:rsid w:val="005F462C"/>
    <w:rsid w:val="00601E0A"/>
    <w:rsid w:val="00604BE9"/>
    <w:rsid w:val="006072CD"/>
    <w:rsid w:val="00607A27"/>
    <w:rsid w:val="0061463A"/>
    <w:rsid w:val="006153D4"/>
    <w:rsid w:val="00617B67"/>
    <w:rsid w:val="00637AC2"/>
    <w:rsid w:val="00642193"/>
    <w:rsid w:val="00642889"/>
    <w:rsid w:val="00643E76"/>
    <w:rsid w:val="00646FD1"/>
    <w:rsid w:val="00647FF2"/>
    <w:rsid w:val="00652FBF"/>
    <w:rsid w:val="00654E39"/>
    <w:rsid w:val="00661992"/>
    <w:rsid w:val="00661E2F"/>
    <w:rsid w:val="00666E7D"/>
    <w:rsid w:val="00683555"/>
    <w:rsid w:val="00686E98"/>
    <w:rsid w:val="00690281"/>
    <w:rsid w:val="00691F91"/>
    <w:rsid w:val="006A20BB"/>
    <w:rsid w:val="006C2793"/>
    <w:rsid w:val="006D2250"/>
    <w:rsid w:val="006D26B4"/>
    <w:rsid w:val="006D38A1"/>
    <w:rsid w:val="006D43DA"/>
    <w:rsid w:val="006E3628"/>
    <w:rsid w:val="006E4291"/>
    <w:rsid w:val="006F40C4"/>
    <w:rsid w:val="006F5B17"/>
    <w:rsid w:val="0070236C"/>
    <w:rsid w:val="00703368"/>
    <w:rsid w:val="00706962"/>
    <w:rsid w:val="007101DD"/>
    <w:rsid w:val="00710FA0"/>
    <w:rsid w:val="007349D0"/>
    <w:rsid w:val="00737B51"/>
    <w:rsid w:val="00756CF3"/>
    <w:rsid w:val="0075720C"/>
    <w:rsid w:val="007626DF"/>
    <w:rsid w:val="0076536C"/>
    <w:rsid w:val="00781DF1"/>
    <w:rsid w:val="0078210C"/>
    <w:rsid w:val="007839C8"/>
    <w:rsid w:val="007933A6"/>
    <w:rsid w:val="00793BF7"/>
    <w:rsid w:val="00794B84"/>
    <w:rsid w:val="007A4641"/>
    <w:rsid w:val="007B32A3"/>
    <w:rsid w:val="007B640D"/>
    <w:rsid w:val="007B6E2F"/>
    <w:rsid w:val="007C5D2E"/>
    <w:rsid w:val="007D1FB1"/>
    <w:rsid w:val="007D3AB6"/>
    <w:rsid w:val="007D53AE"/>
    <w:rsid w:val="007E0A4A"/>
    <w:rsid w:val="007E1786"/>
    <w:rsid w:val="007E1D78"/>
    <w:rsid w:val="007E2DAF"/>
    <w:rsid w:val="007E4889"/>
    <w:rsid w:val="007F364A"/>
    <w:rsid w:val="00803CF7"/>
    <w:rsid w:val="00804F0F"/>
    <w:rsid w:val="0080577D"/>
    <w:rsid w:val="008123B6"/>
    <w:rsid w:val="00812C0C"/>
    <w:rsid w:val="008251A4"/>
    <w:rsid w:val="00826534"/>
    <w:rsid w:val="00832BC6"/>
    <w:rsid w:val="00834D9D"/>
    <w:rsid w:val="00841342"/>
    <w:rsid w:val="00847999"/>
    <w:rsid w:val="00850CE6"/>
    <w:rsid w:val="008554E8"/>
    <w:rsid w:val="008563F7"/>
    <w:rsid w:val="00861422"/>
    <w:rsid w:val="008658DF"/>
    <w:rsid w:val="008674A1"/>
    <w:rsid w:val="00867689"/>
    <w:rsid w:val="00867A9F"/>
    <w:rsid w:val="00870188"/>
    <w:rsid w:val="00875AC2"/>
    <w:rsid w:val="00880E16"/>
    <w:rsid w:val="008871A6"/>
    <w:rsid w:val="00890D9E"/>
    <w:rsid w:val="00896AC3"/>
    <w:rsid w:val="008A0C96"/>
    <w:rsid w:val="008A1052"/>
    <w:rsid w:val="008A2436"/>
    <w:rsid w:val="008A4892"/>
    <w:rsid w:val="008B2453"/>
    <w:rsid w:val="008B3D85"/>
    <w:rsid w:val="008C0034"/>
    <w:rsid w:val="008C4D9C"/>
    <w:rsid w:val="008D0CFC"/>
    <w:rsid w:val="008E2D07"/>
    <w:rsid w:val="008F0A45"/>
    <w:rsid w:val="008F11D7"/>
    <w:rsid w:val="008F5D03"/>
    <w:rsid w:val="0090074B"/>
    <w:rsid w:val="00900D8E"/>
    <w:rsid w:val="0090496D"/>
    <w:rsid w:val="00916FF5"/>
    <w:rsid w:val="009176CC"/>
    <w:rsid w:val="009232E8"/>
    <w:rsid w:val="00936E1A"/>
    <w:rsid w:val="00937820"/>
    <w:rsid w:val="00940927"/>
    <w:rsid w:val="00943D20"/>
    <w:rsid w:val="00944849"/>
    <w:rsid w:val="00955FBF"/>
    <w:rsid w:val="00966FEE"/>
    <w:rsid w:val="00967351"/>
    <w:rsid w:val="009744C3"/>
    <w:rsid w:val="00974F1C"/>
    <w:rsid w:val="00993940"/>
    <w:rsid w:val="00994815"/>
    <w:rsid w:val="0099575B"/>
    <w:rsid w:val="00995E6C"/>
    <w:rsid w:val="00997825"/>
    <w:rsid w:val="009A4E79"/>
    <w:rsid w:val="009A7086"/>
    <w:rsid w:val="009A7EF2"/>
    <w:rsid w:val="009B3CC0"/>
    <w:rsid w:val="009C1AA8"/>
    <w:rsid w:val="009D02EC"/>
    <w:rsid w:val="009D15B6"/>
    <w:rsid w:val="009D177B"/>
    <w:rsid w:val="009D285C"/>
    <w:rsid w:val="009D6B90"/>
    <w:rsid w:val="009D778E"/>
    <w:rsid w:val="009F3484"/>
    <w:rsid w:val="009F53FA"/>
    <w:rsid w:val="009F5667"/>
    <w:rsid w:val="00A01DE4"/>
    <w:rsid w:val="00A02E30"/>
    <w:rsid w:val="00A0497E"/>
    <w:rsid w:val="00A07759"/>
    <w:rsid w:val="00A116BE"/>
    <w:rsid w:val="00A24486"/>
    <w:rsid w:val="00A250CC"/>
    <w:rsid w:val="00A33047"/>
    <w:rsid w:val="00A34CD0"/>
    <w:rsid w:val="00A370DC"/>
    <w:rsid w:val="00A37FF8"/>
    <w:rsid w:val="00A44B2C"/>
    <w:rsid w:val="00A465D6"/>
    <w:rsid w:val="00A536C3"/>
    <w:rsid w:val="00A56513"/>
    <w:rsid w:val="00A57AD9"/>
    <w:rsid w:val="00A7256F"/>
    <w:rsid w:val="00A86C5A"/>
    <w:rsid w:val="00A87013"/>
    <w:rsid w:val="00AA08AB"/>
    <w:rsid w:val="00AA0E54"/>
    <w:rsid w:val="00AA5642"/>
    <w:rsid w:val="00AB5A8B"/>
    <w:rsid w:val="00AC082E"/>
    <w:rsid w:val="00AD260C"/>
    <w:rsid w:val="00AD2A19"/>
    <w:rsid w:val="00AE1A7F"/>
    <w:rsid w:val="00AF7A35"/>
    <w:rsid w:val="00B06C2A"/>
    <w:rsid w:val="00B23C9E"/>
    <w:rsid w:val="00B24960"/>
    <w:rsid w:val="00B27EAA"/>
    <w:rsid w:val="00B304C0"/>
    <w:rsid w:val="00B30809"/>
    <w:rsid w:val="00B31E83"/>
    <w:rsid w:val="00B3391A"/>
    <w:rsid w:val="00B357BA"/>
    <w:rsid w:val="00B36012"/>
    <w:rsid w:val="00B4025C"/>
    <w:rsid w:val="00B4034A"/>
    <w:rsid w:val="00B40410"/>
    <w:rsid w:val="00B41F13"/>
    <w:rsid w:val="00B514F5"/>
    <w:rsid w:val="00B53555"/>
    <w:rsid w:val="00B53E73"/>
    <w:rsid w:val="00B53F44"/>
    <w:rsid w:val="00B55DCF"/>
    <w:rsid w:val="00B579CE"/>
    <w:rsid w:val="00B607B3"/>
    <w:rsid w:val="00B62CD4"/>
    <w:rsid w:val="00B64C45"/>
    <w:rsid w:val="00B773F7"/>
    <w:rsid w:val="00B81761"/>
    <w:rsid w:val="00B95F77"/>
    <w:rsid w:val="00B974A9"/>
    <w:rsid w:val="00BB0DF8"/>
    <w:rsid w:val="00BB1982"/>
    <w:rsid w:val="00BB5649"/>
    <w:rsid w:val="00BB5C0C"/>
    <w:rsid w:val="00BC2C8E"/>
    <w:rsid w:val="00BC2EAF"/>
    <w:rsid w:val="00BE79C0"/>
    <w:rsid w:val="00BF564A"/>
    <w:rsid w:val="00C1679D"/>
    <w:rsid w:val="00C17535"/>
    <w:rsid w:val="00C208C5"/>
    <w:rsid w:val="00C25315"/>
    <w:rsid w:val="00C3152B"/>
    <w:rsid w:val="00C338FF"/>
    <w:rsid w:val="00C33BC2"/>
    <w:rsid w:val="00C40F7D"/>
    <w:rsid w:val="00C415D1"/>
    <w:rsid w:val="00C442A9"/>
    <w:rsid w:val="00C505C2"/>
    <w:rsid w:val="00C55A25"/>
    <w:rsid w:val="00C93E3D"/>
    <w:rsid w:val="00C9693E"/>
    <w:rsid w:val="00CA5B3A"/>
    <w:rsid w:val="00CA5B98"/>
    <w:rsid w:val="00CD481B"/>
    <w:rsid w:val="00CD7030"/>
    <w:rsid w:val="00CF33A8"/>
    <w:rsid w:val="00CF728A"/>
    <w:rsid w:val="00D05B72"/>
    <w:rsid w:val="00D07EBC"/>
    <w:rsid w:val="00D108DD"/>
    <w:rsid w:val="00D2184F"/>
    <w:rsid w:val="00D258D5"/>
    <w:rsid w:val="00D31C5F"/>
    <w:rsid w:val="00D33932"/>
    <w:rsid w:val="00D3751C"/>
    <w:rsid w:val="00D37539"/>
    <w:rsid w:val="00D45A20"/>
    <w:rsid w:val="00D51207"/>
    <w:rsid w:val="00D559E3"/>
    <w:rsid w:val="00D56441"/>
    <w:rsid w:val="00D5679A"/>
    <w:rsid w:val="00D610D0"/>
    <w:rsid w:val="00D613D0"/>
    <w:rsid w:val="00D622E4"/>
    <w:rsid w:val="00D710C0"/>
    <w:rsid w:val="00D8121B"/>
    <w:rsid w:val="00D9326C"/>
    <w:rsid w:val="00DA09FB"/>
    <w:rsid w:val="00DA0DC5"/>
    <w:rsid w:val="00DB06D5"/>
    <w:rsid w:val="00DC1EEA"/>
    <w:rsid w:val="00DC418E"/>
    <w:rsid w:val="00DD152E"/>
    <w:rsid w:val="00DD3267"/>
    <w:rsid w:val="00DE26F7"/>
    <w:rsid w:val="00DE727E"/>
    <w:rsid w:val="00DF37F7"/>
    <w:rsid w:val="00DF5CCE"/>
    <w:rsid w:val="00E02EF8"/>
    <w:rsid w:val="00E059AE"/>
    <w:rsid w:val="00E12D62"/>
    <w:rsid w:val="00E27361"/>
    <w:rsid w:val="00E36B96"/>
    <w:rsid w:val="00E3787C"/>
    <w:rsid w:val="00E4321C"/>
    <w:rsid w:val="00E44383"/>
    <w:rsid w:val="00E503E7"/>
    <w:rsid w:val="00E53264"/>
    <w:rsid w:val="00E617CF"/>
    <w:rsid w:val="00E72A02"/>
    <w:rsid w:val="00E739CC"/>
    <w:rsid w:val="00E812FD"/>
    <w:rsid w:val="00E82C25"/>
    <w:rsid w:val="00E84F7C"/>
    <w:rsid w:val="00E96FD1"/>
    <w:rsid w:val="00E971A6"/>
    <w:rsid w:val="00EA0B1A"/>
    <w:rsid w:val="00EA3559"/>
    <w:rsid w:val="00EB079E"/>
    <w:rsid w:val="00EB12D5"/>
    <w:rsid w:val="00EB52E9"/>
    <w:rsid w:val="00EB667A"/>
    <w:rsid w:val="00EC07CA"/>
    <w:rsid w:val="00EC2BBA"/>
    <w:rsid w:val="00EC4DD4"/>
    <w:rsid w:val="00ED0AA7"/>
    <w:rsid w:val="00ED6AD2"/>
    <w:rsid w:val="00EE1CCF"/>
    <w:rsid w:val="00EF0F8C"/>
    <w:rsid w:val="00EF1961"/>
    <w:rsid w:val="00EF3BE1"/>
    <w:rsid w:val="00EF5006"/>
    <w:rsid w:val="00F02C7B"/>
    <w:rsid w:val="00F13F95"/>
    <w:rsid w:val="00F21621"/>
    <w:rsid w:val="00F223FB"/>
    <w:rsid w:val="00F31FF5"/>
    <w:rsid w:val="00F43BD2"/>
    <w:rsid w:val="00F453B9"/>
    <w:rsid w:val="00F53DA5"/>
    <w:rsid w:val="00F636A5"/>
    <w:rsid w:val="00F661ED"/>
    <w:rsid w:val="00F67D16"/>
    <w:rsid w:val="00F743BA"/>
    <w:rsid w:val="00F76A1B"/>
    <w:rsid w:val="00F82435"/>
    <w:rsid w:val="00F832BF"/>
    <w:rsid w:val="00F92869"/>
    <w:rsid w:val="00FA1490"/>
    <w:rsid w:val="00FA6F29"/>
    <w:rsid w:val="00FB5397"/>
    <w:rsid w:val="00FB541D"/>
    <w:rsid w:val="00FC5661"/>
    <w:rsid w:val="00FD0DA2"/>
    <w:rsid w:val="00FE3465"/>
    <w:rsid w:val="00FF2545"/>
    <w:rsid w:val="00FF6E8A"/>
    <w:rsid w:val="00FF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1916"/>
  <w15:docId w15:val="{B6AA569D-6A84-4127-80ED-17FEB605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3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508C9"/>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4508C9"/>
    <w:rPr>
      <w:rFonts w:ascii="Tahoma" w:hAnsi="Tahoma" w:cs="Tahoma"/>
      <w:sz w:val="16"/>
      <w:szCs w:val="16"/>
    </w:rPr>
  </w:style>
  <w:style w:type="character" w:customStyle="1" w:styleId="a4">
    <w:name w:val="Текст выноски Знак"/>
    <w:basedOn w:val="a0"/>
    <w:link w:val="a3"/>
    <w:uiPriority w:val="99"/>
    <w:semiHidden/>
    <w:locked/>
    <w:rsid w:val="004508C9"/>
    <w:rPr>
      <w:rFonts w:ascii="Tahoma" w:hAnsi="Tahoma" w:cs="Tahoma"/>
      <w:sz w:val="16"/>
      <w:szCs w:val="16"/>
      <w:lang w:eastAsia="ru-RU"/>
    </w:rPr>
  </w:style>
  <w:style w:type="paragraph" w:styleId="a5">
    <w:name w:val="List Paragraph"/>
    <w:basedOn w:val="a"/>
    <w:qFormat/>
    <w:rsid w:val="00A116BE"/>
    <w:pPr>
      <w:ind w:left="720"/>
      <w:contextualSpacing/>
    </w:pPr>
  </w:style>
  <w:style w:type="table" w:styleId="a6">
    <w:name w:val="Table Grid"/>
    <w:basedOn w:val="-5"/>
    <w:uiPriority w:val="99"/>
    <w:rsid w:val="0059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
    <w:name w:val="Table List 5"/>
    <w:basedOn w:val="a1"/>
    <w:uiPriority w:val="99"/>
    <w:semiHidden/>
    <w:rsid w:val="004C12E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CharCharCharChar">
    <w:name w:val="Char Char Char Char"/>
    <w:basedOn w:val="a"/>
    <w:next w:val="a"/>
    <w:semiHidden/>
    <w:rsid w:val="00867689"/>
    <w:pPr>
      <w:spacing w:after="160" w:line="240" w:lineRule="exact"/>
    </w:pPr>
    <w:rPr>
      <w:rFonts w:ascii="Arial" w:hAnsi="Arial" w:cs="Arial"/>
      <w:sz w:val="20"/>
      <w:szCs w:val="20"/>
      <w:lang w:val="en-US" w:eastAsia="en-US"/>
    </w:rPr>
  </w:style>
  <w:style w:type="paragraph" w:styleId="a7">
    <w:name w:val="header"/>
    <w:basedOn w:val="a"/>
    <w:link w:val="a8"/>
    <w:uiPriority w:val="99"/>
    <w:unhideWhenUsed/>
    <w:rsid w:val="00661E2F"/>
    <w:pPr>
      <w:tabs>
        <w:tab w:val="center" w:pos="4677"/>
        <w:tab w:val="right" w:pos="9355"/>
      </w:tabs>
    </w:pPr>
  </w:style>
  <w:style w:type="character" w:customStyle="1" w:styleId="a8">
    <w:name w:val="Верхний колонтитул Знак"/>
    <w:basedOn w:val="a0"/>
    <w:link w:val="a7"/>
    <w:uiPriority w:val="99"/>
    <w:rsid w:val="00661E2F"/>
    <w:rPr>
      <w:rFonts w:ascii="Times New Roman" w:eastAsia="Times New Roman" w:hAnsi="Times New Roman"/>
      <w:sz w:val="24"/>
      <w:szCs w:val="24"/>
    </w:rPr>
  </w:style>
  <w:style w:type="paragraph" w:styleId="a9">
    <w:name w:val="footer"/>
    <w:basedOn w:val="a"/>
    <w:link w:val="aa"/>
    <w:uiPriority w:val="99"/>
    <w:unhideWhenUsed/>
    <w:rsid w:val="00661E2F"/>
    <w:pPr>
      <w:tabs>
        <w:tab w:val="center" w:pos="4677"/>
        <w:tab w:val="right" w:pos="9355"/>
      </w:tabs>
    </w:pPr>
  </w:style>
  <w:style w:type="character" w:customStyle="1" w:styleId="aa">
    <w:name w:val="Нижний колонтитул Знак"/>
    <w:basedOn w:val="a0"/>
    <w:link w:val="a9"/>
    <w:uiPriority w:val="99"/>
    <w:rsid w:val="00661E2F"/>
    <w:rPr>
      <w:rFonts w:ascii="Times New Roman" w:eastAsia="Times New Roman" w:hAnsi="Times New Roman"/>
      <w:sz w:val="24"/>
      <w:szCs w:val="24"/>
    </w:rPr>
  </w:style>
  <w:style w:type="character" w:styleId="ab">
    <w:name w:val="Emphasis"/>
    <w:basedOn w:val="a0"/>
    <w:qFormat/>
    <w:locked/>
    <w:rsid w:val="00585948"/>
    <w:rPr>
      <w:i/>
      <w:iCs/>
    </w:rPr>
  </w:style>
  <w:style w:type="paragraph" w:customStyle="1" w:styleId="2">
    <w:name w:val="Основной текст2"/>
    <w:basedOn w:val="a"/>
    <w:qFormat/>
    <w:rsid w:val="003844D0"/>
    <w:pPr>
      <w:widowControl w:val="0"/>
      <w:pBdr>
        <w:top w:val="nil"/>
        <w:left w:val="nil"/>
        <w:bottom w:val="nil"/>
        <w:right w:val="nil"/>
        <w:between w:val="nil"/>
      </w:pBdr>
      <w:shd w:val="solid" w:color="FFFFFF" w:fill="auto"/>
      <w:spacing w:after="60" w:line="240" w:lineRule="atLeast"/>
    </w:pPr>
    <w:rPr>
      <w:sz w:val="23"/>
      <w:szCs w:val="23"/>
      <w:lang w:eastAsia="zh-CN"/>
    </w:rPr>
  </w:style>
  <w:style w:type="paragraph" w:styleId="ac">
    <w:name w:val="Body Text"/>
    <w:basedOn w:val="a"/>
    <w:link w:val="ad"/>
    <w:uiPriority w:val="1"/>
    <w:qFormat/>
    <w:rsid w:val="0059539A"/>
    <w:pPr>
      <w:widowControl w:val="0"/>
      <w:autoSpaceDE w:val="0"/>
      <w:autoSpaceDN w:val="0"/>
      <w:ind w:left="102"/>
    </w:pPr>
    <w:rPr>
      <w:lang w:eastAsia="en-US"/>
    </w:rPr>
  </w:style>
  <w:style w:type="character" w:customStyle="1" w:styleId="ad">
    <w:name w:val="Основной текст Знак"/>
    <w:basedOn w:val="a0"/>
    <w:link w:val="ac"/>
    <w:uiPriority w:val="1"/>
    <w:rsid w:val="0059539A"/>
    <w:rPr>
      <w:rFonts w:ascii="Times New Roman" w:eastAsia="Times New Roman" w:hAnsi="Times New Roman"/>
      <w:sz w:val="24"/>
      <w:szCs w:val="24"/>
      <w:lang w:eastAsia="en-US"/>
    </w:rPr>
  </w:style>
  <w:style w:type="character" w:customStyle="1" w:styleId="ConsPlusNormal0">
    <w:name w:val="ConsPlusNormal Знак"/>
    <w:link w:val="ConsPlusNormal"/>
    <w:locked/>
    <w:rsid w:val="00937820"/>
    <w:rPr>
      <w:rFonts w:ascii="Arial" w:eastAsia="Times New Roman" w:hAnsi="Arial" w:cs="Arial"/>
      <w:sz w:val="20"/>
      <w:szCs w:val="20"/>
    </w:rPr>
  </w:style>
  <w:style w:type="paragraph" w:customStyle="1" w:styleId="ConsPlusTitle">
    <w:name w:val="ConsPlusTitle"/>
    <w:rsid w:val="00937820"/>
    <w:pPr>
      <w:widowControl w:val="0"/>
      <w:autoSpaceDE w:val="0"/>
      <w:autoSpaceDN w:val="0"/>
      <w:adjustRightInd w:val="0"/>
    </w:pPr>
    <w:rPr>
      <w:rFonts w:ascii="Arial" w:eastAsia="Times New Roman" w:hAnsi="Arial" w:cs="Arial"/>
      <w:b/>
      <w:bCs/>
      <w:sz w:val="20"/>
      <w:szCs w:val="20"/>
    </w:rPr>
  </w:style>
  <w:style w:type="character" w:customStyle="1" w:styleId="1">
    <w:name w:val="Заголовок №1"/>
    <w:basedOn w:val="a0"/>
    <w:rsid w:val="009378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8888">
      <w:marLeft w:val="0"/>
      <w:marRight w:val="0"/>
      <w:marTop w:val="0"/>
      <w:marBottom w:val="0"/>
      <w:divBdr>
        <w:top w:val="none" w:sz="0" w:space="0" w:color="auto"/>
        <w:left w:val="none" w:sz="0" w:space="0" w:color="auto"/>
        <w:bottom w:val="none" w:sz="0" w:space="0" w:color="auto"/>
        <w:right w:val="none" w:sz="0" w:space="0" w:color="auto"/>
      </w:divBdr>
    </w:div>
    <w:div w:id="12950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92A1-0F9E-4DAD-B2C1-DC49B3DE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pradm</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pradm_19_1</dc:creator>
  <cp:keywords/>
  <dc:description/>
  <cp:lastModifiedBy>Мазуренко, Аксана Юрьевна</cp:lastModifiedBy>
  <cp:revision>67</cp:revision>
  <cp:lastPrinted>2023-08-30T12:00:00Z</cp:lastPrinted>
  <dcterms:created xsi:type="dcterms:W3CDTF">2021-01-14T04:31:00Z</dcterms:created>
  <dcterms:modified xsi:type="dcterms:W3CDTF">2023-09-06T07:26:00Z</dcterms:modified>
</cp:coreProperties>
</file>